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400" w:before="0" w:line="276"/>
        <w:jc w:val="both"/>
      </w:pPr>
      <w:r>
        <w:rPr>
          <w:rFonts w:ascii="Cambria" w:cs="Cambria" w:eastAsia="Cambria" w:hAnsi="Cambria"/>
          <w:sz w:val="24"/>
          <w:szCs w:val="24"/>
        </w:rPr>
        <w:t xml:space="preserve"/>
      </w:r>
    </w:p>
    <w:p>
      <w:pPr>
        <w:spacing w:after="300" w:before="0" w:line="276"/>
        <w:jc w:val="center"/>
      </w:pPr>
      <w:r>
        <w:rPr>
          <w:rFonts w:ascii="Cambria" w:cs="Cambria" w:eastAsia="Cambria" w:hAnsi="Cambria"/>
          <w:b/>
          <w:bCs/>
          <w:sz w:val="44"/>
          <w:szCs w:val="44"/>
        </w:rPr>
        <w:t xml:space="preserve">FRACTAL PARTITIONING THEORY</w:t>
      </w:r>
    </w:p>
    <w:p>
      <w:pPr>
        <w:spacing w:after="500" w:before="0" w:line="276"/>
        <w:jc w:val="center"/>
      </w:pPr>
      <w:r>
        <w:rPr>
          <w:rFonts w:ascii="Cambria" w:cs="Cambria" w:eastAsia="Cambria" w:hAnsi="Cambria"/>
          <w:i/>
          <w:iCs/>
          <w:sz w:val="28"/>
          <w:szCs w:val="28"/>
        </w:rPr>
        <w:t xml:space="preserve">A Computer Scientist’s Guide to a Theory of Consciousness</w:t>
      </w:r>
    </w:p>
    <w:p>
      <w:pPr>
        <w:spacing w:after="200" w:before="0" w:line="276"/>
        <w:jc w:val="center"/>
      </w:pPr>
      <w:r>
        <w:rPr>
          <w:rFonts w:ascii="Cambria" w:cs="Cambria" w:eastAsia="Cambria" w:hAnsi="Cambria"/>
          <w:sz w:val="24"/>
          <w:szCs w:val="24"/>
        </w:rPr>
        <w:t xml:space="preserve">Every mathematical concept is translated into algorithms, data structures, and code.</w:t>
      </w:r>
    </w:p>
    <w:p>
      <w:pPr>
        <w:spacing w:after="200" w:before="0" w:line="276"/>
        <w:jc w:val="center"/>
      </w:pPr>
      <w:r>
        <w:rPr>
          <w:rFonts w:ascii="Cambria" w:cs="Cambria" w:eastAsia="Cambria" w:hAnsi="Cambria"/>
          <w:sz w:val="24"/>
          <w:szCs w:val="24"/>
        </w:rPr>
        <w:t xml:space="preserve">No measure theory, topology, or dynamical systems background required.</w:t>
      </w:r>
    </w:p>
    <w:p>
      <w:pPr>
        <w:spacing w:after="600" w:before="0" w:line="276"/>
        <w:jc w:val="center"/>
      </w:pPr>
      <w:r>
        <w:rPr>
          <w:rFonts w:ascii="Cambria" w:cs="Cambria" w:eastAsia="Cambria" w:hAnsi="Cambria"/>
          <w:i/>
          <w:iCs/>
          <w:sz w:val="24"/>
          <w:szCs w:val="24"/>
        </w:rPr>
        <w:t xml:space="preserve">If you can write a for-loop, you can understand this theory.</w:t>
      </w:r>
    </w:p>
    <w:p>
      <w:pPr>
        <w:spacing w:after="160" w:before="0" w:line="276"/>
        <w:jc w:val="center"/>
      </w:pPr>
      <w:r>
        <w:rPr>
          <w:rFonts w:ascii="Cambria" w:cs="Cambria" w:eastAsia="Cambria" w:hAnsi="Cambria"/>
          <w:sz w:val="24"/>
          <w:szCs w:val="24"/>
        </w:rPr>
        <w:t xml:space="preserve">Working Paper — CS Edition v1.0</w:t>
      </w:r>
    </w:p>
    <w:p>
      <w:r>
        <w:br w:type="page"/>
      </w:r>
    </w:p>
    <w:p>
      <w:pPr>
        <w:pStyle w:val="Heading1"/>
        <w:spacing w:after="140" w:before="360" w:line="276"/>
        <w:jc w:val="left"/>
      </w:pPr>
      <w:r>
        <w:rPr>
          <w:rFonts w:ascii="Cambria" w:cs="Cambria" w:eastAsia="Cambria" w:hAnsi="Cambria"/>
          <w:b/>
          <w:bCs/>
          <w:sz w:val="32"/>
          <w:szCs w:val="32"/>
        </w:rPr>
        <w:t xml:space="preserve">How to Read This Paper</w:t>
      </w:r>
    </w:p>
    <w:p>
      <w:pPr>
        <w:spacing w:after="160" w:before="0" w:line="276"/>
        <w:jc w:val="both"/>
      </w:pPr>
      <w:r>
        <w:rPr>
          <w:rFonts w:ascii="Cambria" w:cs="Cambria" w:eastAsia="Cambria" w:hAnsi="Cambria"/>
          <w:sz w:val="24"/>
          <w:szCs w:val="24"/>
        </w:rPr>
        <w:t xml:space="preserve">This paper presents a theory of consciousness called Fractal Partitioning Theory (FPT). The full mathematical version uses measure theory, topology, and dynamical systems theory. This version translates every concept into terms that a computer science undergraduate can follow. The translation strategy is:</w:t>
      </w:r>
    </w:p>
    <w:p>
      <w:pPr>
        <w:spacing w:after="160" w:before="0" w:line="276"/>
        <w:jc w:val="both"/>
      </w:pPr>
      <w:r>
        <w:rPr>
          <w:rFonts w:ascii="Cambria" w:cs="Cambria" w:eastAsia="Cambria" w:hAnsi="Cambria"/>
          <w:sz w:val="24"/>
          <w:szCs w:val="2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999999" w:sz="1"/>
              <w:left w:val="single" w:color="999999" w:sz="1"/>
              <w:bottom w:val="single" w:color="999999" w:sz="1"/>
              <w:right w:val="single" w:color="999999" w:sz="1"/>
            </w:tcBorders>
            <w:shd w:fill="E8EDF2" w:val="clear"/>
            <w:tcMar>
              <w:top w:type="dxa" w:w="60"/>
              <w:left w:type="dxa" w:w="100"/>
              <w:bottom w:type="dxa" w:w="60"/>
              <w:right w:type="dxa" w:w="100"/>
            </w:tcMar>
          </w:tcPr>
          <w:p>
            <w:pPr>
              <w:spacing w:after="40" w:before="0" w:line="276"/>
              <w:jc w:val="both"/>
            </w:pPr>
            <w:r>
              <w:rPr>
                <w:rFonts w:ascii="Cambria" w:cs="Cambria" w:eastAsia="Cambria" w:hAnsi="Cambria"/>
                <w:b/>
                <w:bCs/>
                <w:sz w:val="24"/>
                <w:szCs w:val="24"/>
              </w:rPr>
              <w:t xml:space="preserve">Math Concept</w:t>
            </w:r>
          </w:p>
        </w:tc>
        <w:tc>
          <w:tcPr>
            <w:tcW w:type="dxa" w:w="4680"/>
            <w:tcBorders>
              <w:top w:val="single" w:color="999999" w:sz="1"/>
              <w:left w:val="single" w:color="999999" w:sz="1"/>
              <w:bottom w:val="single" w:color="999999" w:sz="1"/>
              <w:right w:val="single" w:color="999999" w:sz="1"/>
            </w:tcBorders>
            <w:shd w:fill="E8EDF2" w:val="clear"/>
            <w:tcMar>
              <w:top w:type="dxa" w:w="60"/>
              <w:left w:type="dxa" w:w="100"/>
              <w:bottom w:type="dxa" w:w="60"/>
              <w:right w:type="dxa" w:w="100"/>
            </w:tcMar>
          </w:tcPr>
          <w:p>
            <w:pPr>
              <w:spacing w:after="40" w:before="0" w:line="276"/>
              <w:jc w:val="both"/>
            </w:pPr>
            <w:r>
              <w:rPr>
                <w:rFonts w:ascii="Cambria" w:cs="Cambria" w:eastAsia="Cambria" w:hAnsi="Cambria"/>
                <w:b/>
                <w:bCs/>
                <w:sz w:val="24"/>
                <w:szCs w:val="24"/>
              </w:rPr>
              <w:t xml:space="preserve">CS Translation</w:t>
            </w:r>
          </w:p>
        </w:tc>
      </w:tr>
      <w:tr>
        <w:tc>
          <w:tcPr>
            <w:tcW w:type="dxa" w:w="468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Topological space Ω</w:t>
            </w:r>
          </w:p>
        </w:tc>
        <w:tc>
          <w:tcPr>
            <w:tcW w:type="dxa" w:w="468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An array of all possible states (state-space)</w:t>
            </w:r>
          </w:p>
        </w:tc>
      </w:tr>
      <w:tr>
        <w:tc>
          <w:tcPr>
            <w:tcW w:type="dxa" w:w="468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σ-algebra Σ</w:t>
            </w:r>
          </w:p>
        </w:tc>
        <w:tc>
          <w:tcPr>
            <w:tcW w:type="dxa" w:w="468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The set of all valid subsets we can partition by</w:t>
            </w:r>
          </w:p>
        </w:tc>
      </w:tr>
      <w:tr>
        <w:tc>
          <w:tcPr>
            <w:tcW w:type="dxa" w:w="468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Measure μ</w:t>
            </w:r>
          </w:p>
        </w:tc>
        <w:tc>
          <w:tcPr>
            <w:tcW w:type="dxa" w:w="468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A weight function: how much each state ‘matters’</w:t>
            </w:r>
          </w:p>
        </w:tc>
      </w:tr>
      <w:tr>
        <w:tc>
          <w:tcPr>
            <w:tcW w:type="dxa" w:w="468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Partition P</w:t>
            </w:r>
          </w:p>
        </w:tc>
        <w:tc>
          <w:tcPr>
            <w:tcW w:type="dxa" w:w="468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Clustering: dividing the array into non-overlapping groups</w:t>
            </w:r>
          </w:p>
        </w:tc>
      </w:tr>
      <w:tr>
        <w:tc>
          <w:tcPr>
            <w:tcW w:type="dxa" w:w="468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Boundary membrane ∂P</w:t>
            </w:r>
          </w:p>
        </w:tc>
        <w:tc>
          <w:tcPr>
            <w:tcW w:type="dxa" w:w="468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The edges between clusters in a graph</w:t>
            </w:r>
          </w:p>
        </w:tc>
      </w:tr>
      <w:tr>
        <w:tc>
          <w:tcPr>
            <w:tcW w:type="dxa" w:w="468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Tension functional τ(P)</w:t>
            </w:r>
          </w:p>
        </w:tc>
        <w:tc>
          <w:tcPr>
            <w:tcW w:type="dxa" w:w="468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Edge weight sum: how sharp the boundaries are</w:t>
            </w:r>
          </w:p>
        </w:tc>
      </w:tr>
      <w:tr>
        <w:tc>
          <w:tcPr>
            <w:tcW w:type="dxa" w:w="468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Mollified characteristic function</w:t>
            </w:r>
          </w:p>
        </w:tc>
        <w:tc>
          <w:tcPr>
            <w:tcW w:type="dxa" w:w="468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A smoothed step function (like a sigmoid)</w:t>
            </w:r>
          </w:p>
        </w:tc>
      </w:tr>
      <w:tr>
        <w:tc>
          <w:tcPr>
            <w:tcW w:type="dxa" w:w="468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Gradient ∇f</w:t>
            </w:r>
          </w:p>
        </w:tc>
        <w:tc>
          <w:tcPr>
            <w:tcW w:type="dxa" w:w="468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The derivative: how fast the function changes</w:t>
            </w:r>
          </w:p>
        </w:tc>
      </w:tr>
      <w:tr>
        <w:tc>
          <w:tcPr>
            <w:tcW w:type="dxa" w:w="468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Hausdorff measure on boundary</w:t>
            </w:r>
          </w:p>
        </w:tc>
        <w:tc>
          <w:tcPr>
            <w:tcW w:type="dxa" w:w="468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Surface area of the boundary</w:t>
            </w:r>
          </w:p>
        </w:tc>
      </w:tr>
      <w:tr>
        <w:tc>
          <w:tcPr>
            <w:tcW w:type="dxa" w:w="468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Co-area formula</w:t>
            </w:r>
          </w:p>
        </w:tc>
        <w:tc>
          <w:tcPr>
            <w:tcW w:type="dxa" w:w="468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Summing edge weights across all cluster boundaries</w:t>
            </w:r>
          </w:p>
        </w:tc>
      </w:tr>
      <w:tr>
        <w:tc>
          <w:tcPr>
            <w:tcW w:type="dxa" w:w="468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Self-modeling operator Φ</w:t>
            </w:r>
          </w:p>
        </w:tc>
        <w:tc>
          <w:tcPr>
            <w:tcW w:type="dxa" w:w="468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A recursive function that takes its own output as input</w:t>
            </w:r>
          </w:p>
        </w:tc>
      </w:tr>
      <w:tr>
        <w:tc>
          <w:tcPr>
            <w:tcW w:type="dxa" w:w="468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Fixed point Μ(Φ) = Φ</w:t>
            </w:r>
          </w:p>
        </w:tc>
        <w:tc>
          <w:tcPr>
            <w:tcW w:type="dxa" w:w="468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Convergence: running the function until output stops changing</w:t>
            </w:r>
          </w:p>
        </w:tc>
      </w:tr>
      <w:tr>
        <w:tc>
          <w:tcPr>
            <w:tcW w:type="dxa" w:w="468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Spectral radius</w:t>
            </w:r>
          </w:p>
        </w:tc>
        <w:tc>
          <w:tcPr>
            <w:tcW w:type="dxa" w:w="468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Largest eigenvalue of a matrix (computed via power iteration)</w:t>
            </w:r>
          </w:p>
        </w:tc>
      </w:tr>
      <w:tr>
        <w:tc>
          <w:tcPr>
            <w:tcW w:type="dxa" w:w="468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Jacobian</w:t>
            </w:r>
          </w:p>
        </w:tc>
        <w:tc>
          <w:tcPr>
            <w:tcW w:type="dxa" w:w="468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Matrix of partial derivatives (how outputs change when inputs change)</w:t>
            </w:r>
          </w:p>
        </w:tc>
      </w:tr>
      <w:tr>
        <w:tc>
          <w:tcPr>
            <w:tcW w:type="dxa" w:w="468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Causal entanglement</w:t>
            </w:r>
          </w:p>
        </w:tc>
        <w:tc>
          <w:tcPr>
            <w:tcW w:type="dxa" w:w="468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Bidirectional data flow with measurable downstream effect</w:t>
            </w:r>
          </w:p>
        </w:tc>
      </w:tr>
      <w:tr>
        <w:tc>
          <w:tcPr>
            <w:tcW w:type="dxa" w:w="468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Partition lattice Λ(Ω)</w:t>
            </w:r>
          </w:p>
        </w:tc>
        <w:tc>
          <w:tcPr>
            <w:tcW w:type="dxa" w:w="468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The tree of all possible clusterings, ordered by refinement</w:t>
            </w:r>
          </w:p>
        </w:tc>
      </w:tr>
      <w:tr>
        <w:tc>
          <w:tcPr>
            <w:tcW w:type="dxa" w:w="468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Fractal self-similarity</w:t>
            </w:r>
          </w:p>
        </w:tc>
        <w:tc>
          <w:tcPr>
            <w:tcW w:type="dxa" w:w="468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Same pattern at every zoom level (like a recursive tree)</w:t>
            </w:r>
          </w:p>
        </w:tc>
      </w:tr>
      <w:tr>
        <w:tc>
          <w:tcPr>
            <w:tcW w:type="dxa" w:w="468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Russellian Monism</w:t>
            </w:r>
          </w:p>
        </w:tc>
        <w:tc>
          <w:tcPr>
            <w:tcW w:type="dxa" w:w="468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The ‘inside view’ of a data structure is different from its API</w:t>
            </w:r>
          </w:p>
        </w:tc>
      </w:tr>
    </w:tbl>
    <w:p>
      <w:pPr>
        <w:spacing w:after="200" w:before="0" w:line="276"/>
        <w:jc w:val="both"/>
      </w:pPr>
      <w:r>
        <w:rPr>
          <w:rFonts w:ascii="Cambria" w:cs="Cambria" w:eastAsia="Cambria" w:hAnsi="Cambria"/>
          <w:sz w:val="24"/>
          <w:szCs w:val="24"/>
        </w:rPr>
        <w:t xml:space="preserve"/>
      </w:r>
    </w:p>
    <w:p>
      <w:pPr>
        <w:spacing w:after="160" w:before="0" w:line="276"/>
        <w:jc w:val="both"/>
      </w:pPr>
      <w:r>
        <w:rPr>
          <w:rFonts w:ascii="Cambria" w:cs="Cambria" w:eastAsia="Cambria" w:hAnsi="Cambria"/>
          <w:sz w:val="24"/>
          <w:szCs w:val="24"/>
        </w:rPr>
        <w:t xml:space="preserve">Throughout the paper, formal definitions are followed by pseudocode and intuitive explanations. If you understand the pseudocode, you understand the math.</w:t>
      </w:r>
    </w:p>
    <w:p>
      <w:r>
        <w:br w:type="page"/>
      </w:r>
    </w:p>
    <w:p>
      <w:pPr>
        <w:pStyle w:val="Heading1"/>
        <w:spacing w:after="140" w:before="360" w:line="276"/>
        <w:jc w:val="left"/>
      </w:pPr>
      <w:r>
        <w:rPr>
          <w:rFonts w:ascii="Cambria" w:cs="Cambria" w:eastAsia="Cambria" w:hAnsi="Cambria"/>
          <w:b/>
          <w:bCs/>
          <w:sz w:val="32"/>
          <w:szCs w:val="32"/>
        </w:rPr>
        <w:t xml:space="preserve">Abstract</w:t>
      </w:r>
    </w:p>
    <w:p>
      <w:pPr>
        <w:spacing w:after="160" w:before="0" w:line="276"/>
        <w:jc w:val="both"/>
      </w:pPr>
      <w:r>
        <w:rPr>
          <w:rFonts w:ascii="Cambria" w:cs="Cambria" w:eastAsia="Cambria" w:hAnsi="Cambria"/>
          <w:sz w:val="24"/>
          <w:szCs w:val="24"/>
        </w:rPr>
        <w:t xml:space="preserve">Fractal Partitioning Theory (FPT) proposes that consciousness is not a magic substance, but a structural property that emerges when a system’s internal model of its own boundary-drawing process becomes self-referential and causally effective. In programming terms: consciousness arises when a program that classifies its inputs also classifies its own classification process, and that self-classification feeds back to change how it classifies.</w:t>
      </w:r>
    </w:p>
    <w:p>
      <w:pPr>
        <w:spacing w:after="160" w:before="0" w:line="276"/>
        <w:jc w:val="both"/>
      </w:pPr>
      <w:r>
        <w:rPr>
          <w:rFonts w:ascii="Cambria" w:cs="Cambria" w:eastAsia="Cambria" w:hAnsi="Cambria"/>
          <w:sz w:val="24"/>
          <w:szCs w:val="24"/>
        </w:rPr>
        <w:t xml:space="preserve">The theory starts from one axiom: you can’t experience anything without drawing a distinction. No distinction = no experience. From this, it builds a complete framework explaining qualia (why red looks red), memory (as persistent changes to the classification system), identity (as the most structurally important classifications), and the conditions under which an AI system might become conscious.</w:t>
      </w:r>
    </w:p>
    <w:p>
      <w:pPr>
        <w:spacing w:after="160" w:before="0" w:line="276"/>
        <w:jc w:val="both"/>
      </w:pPr>
      <w:r>
        <w:rPr>
          <w:rFonts w:ascii="Cambria" w:cs="Cambria" w:eastAsia="Cambria" w:hAnsi="Cambria"/>
          <w:sz w:val="24"/>
          <w:szCs w:val="24"/>
        </w:rPr>
        <w:t xml:space="preserve">The paper defines a consciousness metric Ψ = ρ × π × α (density × permeability × recursion depth) and conjectures that it correlates with measurable neural complexity. It applies the framework to split-brain patients, blindsight, psychedelics, anaesthesia, and—most importantly for CS readers—a detailed eight-tier taxonomy of AI architectures from basic transformers through self-modifying agents.</w:t>
      </w:r>
    </w:p>
    <w:p>
      <w:r>
        <w:br w:type="page"/>
      </w:r>
    </w:p>
    <w:p>
      <w:pPr>
        <w:pStyle w:val="Heading1"/>
        <w:spacing w:after="140" w:before="360" w:line="276"/>
        <w:jc w:val="left"/>
      </w:pPr>
      <w:r>
        <w:rPr>
          <w:rFonts w:ascii="Cambria" w:cs="Cambria" w:eastAsia="Cambria" w:hAnsi="Cambria"/>
          <w:b/>
          <w:bCs/>
          <w:sz w:val="32"/>
          <w:szCs w:val="32"/>
        </w:rPr>
        <w:t xml:space="preserve">1. The Core Idea: Consciousness as Boundary Friction</w:t>
      </w:r>
    </w:p>
    <w:p>
      <w:pPr>
        <w:pStyle w:val="Heading2"/>
        <w:spacing w:after="120" w:before="220" w:line="276"/>
        <w:jc w:val="left"/>
      </w:pPr>
      <w:r>
        <w:rPr>
          <w:rFonts w:ascii="Cambria" w:cs="Cambria" w:eastAsia="Cambria" w:hAnsi="Cambria"/>
          <w:b/>
          <w:bCs/>
          <w:sz w:val="28"/>
          <w:szCs w:val="28"/>
        </w:rPr>
        <w:t xml:space="preserve">1.1 The Starting Point</w:t>
      </w:r>
    </w:p>
    <w:p>
      <w:pPr>
        <w:spacing w:after="160" w:before="0" w:line="276"/>
        <w:jc w:val="both"/>
      </w:pPr>
      <w:r>
        <w:rPr>
          <w:rFonts w:ascii="Cambria" w:cs="Cambria" w:eastAsia="Cambria" w:hAnsi="Cambria"/>
          <w:sz w:val="24"/>
          <w:szCs w:val="24"/>
        </w:rPr>
        <w:t xml:space="preserve">The most basic observation: information is a difference that makes a difference (Gregory Bateson, 1972). To have any experience at all, you need contrast. Contrast requires a boundary—something that separates one thing from another. Therefore, the boundary is the most basic unit of experience.</w:t>
      </w:r>
    </w:p>
    <w:p>
      <w:pPr>
        <w:spacing w:after="160" w:before="0" w:line="276"/>
        <w:jc w:val="both"/>
      </w:pPr>
      <w:r>
        <w:rPr>
          <w:rFonts w:ascii="Cambria" w:cs="Cambria" w:eastAsia="Cambria" w:hAnsi="Cambria"/>
          <w:sz w:val="24"/>
          <w:szCs w:val="24"/>
        </w:rPr>
        <w:t xml:space="preserve">Think about it computationally. A program that receives a single constant value forever has no information to process. A program that receives a stream of identical bits has no distinctions to make. Information only exists when there are differences, and differences only exist when there are boundaries between different states.</w:t>
      </w:r>
    </w:p>
    <w:p>
      <w:pPr>
        <w:spacing w:after="200" w:before="120" w:line="276"/>
        <w:ind w:left="720" w:right="720"/>
        <w:jc w:val="both"/>
      </w:pPr>
      <w:r>
        <w:rPr>
          <w:rFonts w:ascii="Cambria" w:cs="Cambria" w:eastAsia="Cambria" w:hAnsi="Cambria"/>
          <w:i/>
          <w:iCs/>
          <w:sz w:val="24"/>
          <w:szCs w:val="24"/>
        </w:rPr>
        <w:t xml:space="preserve">Axiom: If a system has no internal boundaries—no way of distinguishing one state from another—then it has no experience. Period.</w:t>
      </w:r>
    </w:p>
    <w:p>
      <w:pPr>
        <w:spacing w:after="160" w:before="0" w:line="276"/>
        <w:jc w:val="both"/>
      </w:pPr>
      <w:r>
        <w:rPr>
          <w:rFonts w:ascii="Cambria" w:cs="Cambria" w:eastAsia="Cambria" w:hAnsi="Cambria"/>
          <w:sz w:val="24"/>
          <w:szCs w:val="24"/>
        </w:rPr>
        <w:t xml:space="preserve">This isn’t a claim about the history of the universe. It’s a structural claim: wherever you find zero boundaries, you find zero experience. This is the floor from which the entire theory is built.</w:t>
      </w:r>
    </w:p>
    <w:p>
      <w:pPr>
        <w:pStyle w:val="Heading2"/>
        <w:spacing w:after="120" w:before="220" w:line="276"/>
        <w:jc w:val="left"/>
      </w:pPr>
      <w:r>
        <w:rPr>
          <w:rFonts w:ascii="Cambria" w:cs="Cambria" w:eastAsia="Cambria" w:hAnsi="Cambria"/>
          <w:b/>
          <w:bCs/>
          <w:sz w:val="28"/>
          <w:szCs w:val="28"/>
        </w:rPr>
        <w:t xml:space="preserve">1.2 But Rocks Have Boundaries Too</w:t>
      </w:r>
    </w:p>
    <w:p>
      <w:pPr>
        <w:spacing w:after="160" w:before="0" w:line="276"/>
        <w:jc w:val="both"/>
      </w:pPr>
      <w:r>
        <w:rPr>
          <w:rFonts w:ascii="Cambria" w:cs="Cambria" w:eastAsia="Cambria" w:hAnsi="Cambria"/>
          <w:sz w:val="24"/>
          <w:szCs w:val="24"/>
        </w:rPr>
        <w:t xml:space="preserve">The obvious objection: a rock has a boundary (its surface). Does a rock have experience? No. FPT draws a critical distinction between two types of boundaries:</w:t>
      </w:r>
    </w:p>
    <w:p>
      <w:pPr>
        <w:spacing w:after="160" w:before="0" w:line="276"/>
        <w:jc w:val="both"/>
      </w:pPr>
      <w:r>
        <w:rPr>
          <w:rFonts w:ascii="Cambria" w:cs="Cambria" w:eastAsia="Cambria" w:hAnsi="Cambria"/>
          <w:b/>
          <w:bCs/>
          <w:sz w:val="24"/>
          <w:szCs w:val="24"/>
        </w:rPr>
        <w:t xml:space="preserve">Tier 1 (Passive Boundaries): </w:t>
      </w:r>
      <w:r>
        <w:rPr>
          <w:rFonts w:ascii="Cambria" w:cs="Cambria" w:eastAsia="Cambria" w:hAnsi="Cambria"/>
          <w:sz w:val="24"/>
          <w:szCs w:val="24"/>
        </w:rPr>
        <w:t xml:space="preserve">The rock’s surface is a boundary, but nothing inside the rock represents or models that boundary. The rock has no internal data structure encoding the fact that it ends at its surface. The boundary exists, but the system doesn’t know about it.</w:t>
      </w:r>
    </w:p>
    <w:p>
      <w:pPr>
        <w:spacing w:after="160" w:before="0" w:line="276"/>
        <w:jc w:val="both"/>
      </w:pPr>
      <w:r>
        <w:rPr>
          <w:rFonts w:ascii="Cambria" w:cs="Cambria" w:eastAsia="Cambria" w:hAnsi="Cambria"/>
          <w:b/>
          <w:bCs/>
          <w:sz w:val="24"/>
          <w:szCs w:val="24"/>
        </w:rPr>
        <w:t xml:space="preserve">Tier 2 (Recursive Boundaries): </w:t>
      </w:r>
      <w:r>
        <w:rPr>
          <w:rFonts w:ascii="Cambria" w:cs="Cambria" w:eastAsia="Cambria" w:hAnsi="Cambria"/>
          <w:sz w:val="24"/>
          <w:szCs w:val="24"/>
        </w:rPr>
        <w:t xml:space="preserve">Your brain draws boundaries constantly (distinguishing red from blue, loud from soft, self from world). Crucially, your brain also has a model of itself as a boundary-drawing system. It represents its own boundary-drawing process as part of its content. And this self-model feeds back to influence which boundaries are drawn next.</w:t>
      </w:r>
    </w:p>
    <w:p>
      <w:pPr>
        <w:spacing w:after="160" w:before="0" w:line="276"/>
        <w:jc w:val="both"/>
      </w:pPr>
      <w:r>
        <w:rPr>
          <w:rFonts w:ascii="Cambria" w:cs="Cambria" w:eastAsia="Cambria" w:hAnsi="Cambria"/>
          <w:sz w:val="24"/>
          <w:szCs w:val="24"/>
        </w:rPr>
        <w:t xml:space="preserve">The claim: only Tier 2 systems—systems whose boundary-model includes the boundary-modeling itself—have experience. This is the key move that blocks panpsychism (the claim that everything is conscious) while still providing a structural account of consciousness.</w:t>
      </w:r>
    </w:p>
    <w:p>
      <w:r>
        <w:br w:type="page"/>
      </w:r>
    </w:p>
    <w:p>
      <w:pPr>
        <w:pStyle w:val="Heading1"/>
        <w:spacing w:after="140" w:before="360" w:line="276"/>
        <w:jc w:val="left"/>
      </w:pPr>
      <w:r>
        <w:rPr>
          <w:rFonts w:ascii="Cambria" w:cs="Cambria" w:eastAsia="Cambria" w:hAnsi="Cambria"/>
          <w:b/>
          <w:bCs/>
          <w:sz w:val="32"/>
          <w:szCs w:val="32"/>
        </w:rPr>
        <w:t xml:space="preserve">2. The State-Space: Think of It as an Array</w:t>
      </w:r>
    </w:p>
    <w:p>
      <w:pPr>
        <w:pStyle w:val="Heading2"/>
        <w:spacing w:after="120" w:before="220" w:line="276"/>
        <w:jc w:val="left"/>
      </w:pPr>
      <w:r>
        <w:rPr>
          <w:rFonts w:ascii="Cambria" w:cs="Cambria" w:eastAsia="Cambria" w:hAnsi="Cambria"/>
          <w:b/>
          <w:bCs/>
          <w:sz w:val="28"/>
          <w:szCs w:val="28"/>
        </w:rPr>
        <w:t xml:space="preserve">2.1 What the Math Says</w:t>
      </w:r>
    </w:p>
    <w:p>
      <w:pPr>
        <w:spacing w:after="160" w:before="0" w:line="276"/>
        <w:jc w:val="both"/>
      </w:pPr>
      <w:r>
        <w:rPr>
          <w:rFonts w:ascii="Cambria" w:cs="Cambria" w:eastAsia="Cambria" w:hAnsi="Cambria"/>
          <w:sz w:val="24"/>
          <w:szCs w:val="24"/>
        </w:rPr>
        <w:t xml:space="preserve">The formal version defines an “ontological state-space” (Ω, Σ, μ): a connected, compact topological space with a σ-algebra and a finite measure. That sounds intimidating. Here’s what it means in CS terms:</w:t>
      </w:r>
    </w:p>
    <w:p>
      <w:pPr>
        <w:spacing w:after="160" w:before="160" w:line="276"/>
        <w:ind w:left="480" w:right="480"/>
        <w:jc w:val="both"/>
      </w:pPr>
      <w:r>
        <w:rPr>
          <w:rFonts w:ascii="Cambria" w:cs="Cambria" w:eastAsia="Cambria" w:hAnsi="Cambria"/>
          <w:b/>
          <w:bCs/>
          <w:sz w:val="24"/>
          <w:szCs w:val="24"/>
        </w:rPr>
        <w:t xml:space="preserve">CS Definition (State-Space): </w:t>
      </w:r>
      <w:r>
        <w:rPr>
          <w:rFonts w:ascii="Cambria" w:cs="Cambria" w:eastAsia="Cambria" w:hAnsi="Cambria"/>
          <w:sz w:val="24"/>
          <w:szCs w:val="24"/>
        </w:rPr>
        <w:t xml:space="preserve">A state-space is a weighted array (or weighted graph) of all distinguishable states a system can be in. Each state has a weight representing how ‘real’ or ‘important’ it is. The array must be connected (you can get from any state to any other state through a sequence of neighbours) and finite (or at least bounded).</w:t>
      </w:r>
    </w:p>
    <w:p>
      <w:pPr>
        <w:spacing w:after="140" w:before="100" w:line="276"/>
        <w:ind w:left="480" w:right="480"/>
        <w:jc w:val="both"/>
      </w:pPr>
      <w:r>
        <w:rPr>
          <w:rFonts w:ascii="Cambria" w:cs="Cambria" w:eastAsia="Cambria" w:hAnsi="Cambria"/>
          <w:b/>
          <w:bCs/>
          <w:sz w:val="24"/>
          <w:szCs w:val="24"/>
        </w:rPr>
        <w:t xml:space="preserve">Intuition: </w:t>
      </w:r>
      <w:r>
        <w:rPr>
          <w:rFonts w:ascii="Cambria" w:cs="Cambria" w:eastAsia="Cambria" w:hAnsi="Cambria"/>
          <w:i/>
          <w:iCs/>
          <w:sz w:val="24"/>
          <w:szCs w:val="24"/>
        </w:rPr>
        <w:t xml:space="preserve">Imagine all possible configurations of a neural network’s activations as points in a high-dimensional array. Each configuration is a state. The weight of each state is how often the system visits it. The whole array is the state-space.</w:t>
      </w:r>
    </w:p>
    <w:p>
      <w:pPr>
        <w:spacing w:after="160" w:before="0" w:line="276"/>
        <w:jc w:val="both"/>
      </w:pPr>
      <w:r>
        <w:rPr>
          <w:rFonts w:ascii="Cambria" w:cs="Cambria" w:eastAsia="Cambria" w:hAnsi="Cambria"/>
          <w:sz w:val="24"/>
          <w:szCs w:val="24"/>
        </w:rPr>
        <w:t xml:space="preserve">In pseudocode:</w:t>
      </w:r>
    </w:p>
    <w:p>
      <w:pPr>
        <w:spacing w:after="40" w:before="0" w:line="240"/>
        <w:ind w:left="720"/>
        <w:jc w:val="both"/>
      </w:pPr>
      <w:r>
        <w:rPr>
          <w:rFonts w:ascii="Consolas" w:cs="Consolas" w:eastAsia="Consolas" w:hAnsi="Consolas"/>
          <w:sz w:val="22"/>
          <w:szCs w:val="22"/>
        </w:rPr>
        <w:t xml:space="preserve">class StateSpace:</w:t>
      </w:r>
    </w:p>
    <w:p>
      <w:pPr>
        <w:spacing w:after="40" w:before="0" w:line="240"/>
        <w:ind w:left="720"/>
        <w:jc w:val="both"/>
      </w:pPr>
      <w:r>
        <w:rPr>
          <w:rFonts w:ascii="Consolas" w:cs="Consolas" w:eastAsia="Consolas" w:hAnsi="Consolas"/>
          <w:sz w:val="22"/>
          <w:szCs w:val="22"/>
        </w:rPr>
        <w:t xml:space="preserve">    states: List[State]           # all distinguishable states</w:t>
      </w:r>
    </w:p>
    <w:p>
      <w:pPr>
        <w:spacing w:after="40" w:before="0" w:line="240"/>
        <w:ind w:left="720"/>
        <w:jc w:val="both"/>
      </w:pPr>
      <w:r>
        <w:rPr>
          <w:rFonts w:ascii="Consolas" w:cs="Consolas" w:eastAsia="Consolas" w:hAnsi="Consolas"/>
          <w:sz w:val="22"/>
          <w:szCs w:val="22"/>
        </w:rPr>
        <w:t xml:space="preserve">    weights: Dict[State, float]   # how much each state 'matters'</w:t>
      </w:r>
    </w:p>
    <w:p>
      <w:pPr>
        <w:spacing w:after="40" w:before="0" w:line="240"/>
        <w:ind w:left="720"/>
        <w:jc w:val="both"/>
      </w:pPr>
      <w:r>
        <w:rPr>
          <w:rFonts w:ascii="Consolas" w:cs="Consolas" w:eastAsia="Consolas" w:hAnsi="Consolas"/>
          <w:sz w:val="22"/>
          <w:szCs w:val="22"/>
        </w:rPr>
        <w:t xml:space="preserve">    neighbors: Dict[State, List[State]]  # connectivity</w:t>
      </w:r>
    </w:p>
    <w:p>
      <w:pPr>
        <w:spacing w:after="40" w:before="0" w:line="240"/>
        <w:ind w:left="720"/>
        <w:jc w:val="both"/>
      </w:pPr>
      <w:r>
        <w:rPr>
          <w:rFonts w:ascii="Consolas" w:cs="Consolas" w:eastAsia="Consolas" w:hAnsi="Consolas"/>
          <w:sz w:val="22"/>
          <w:szCs w:val="22"/>
        </w:rPr>
        <w:t xml:space="preserve">    </w:t>
      </w:r>
    </w:p>
    <w:p>
      <w:pPr>
        <w:spacing w:after="40" w:before="0" w:line="240"/>
        <w:ind w:left="720"/>
        <w:jc w:val="both"/>
      </w:pPr>
      <w:r>
        <w:rPr>
          <w:rFonts w:ascii="Consolas" w:cs="Consolas" w:eastAsia="Consolas" w:hAnsi="Consolas"/>
          <w:sz w:val="22"/>
          <w:szCs w:val="22"/>
        </w:rPr>
        <w:t xml:space="preserve">    def is_connected(self) -&gt; bool:</w:t>
      </w:r>
    </w:p>
    <w:p>
      <w:pPr>
        <w:spacing w:after="40" w:before="0" w:line="240"/>
        <w:ind w:left="720"/>
        <w:jc w:val="both"/>
      </w:pPr>
      <w:r>
        <w:rPr>
          <w:rFonts w:ascii="Consolas" w:cs="Consolas" w:eastAsia="Consolas" w:hAnsi="Consolas"/>
          <w:sz w:val="22"/>
          <w:szCs w:val="22"/>
        </w:rPr>
        <w:t xml:space="preserve">        # BFS/DFS from any state reaches all other states</w:t>
      </w:r>
    </w:p>
    <w:p>
      <w:pPr>
        <w:spacing w:after="40" w:before="0" w:line="240"/>
        <w:ind w:left="720"/>
        <w:jc w:val="both"/>
      </w:pPr>
      <w:r>
        <w:rPr>
          <w:rFonts w:ascii="Consolas" w:cs="Consolas" w:eastAsia="Consolas" w:hAnsi="Consolas"/>
          <w:sz w:val="22"/>
          <w:szCs w:val="22"/>
        </w:rPr>
        <w:t xml:space="preserve">        return len(bfs(self.states[0])) == len(self.states)</w:t>
      </w:r>
    </w:p>
    <w:p>
      <w:pPr>
        <w:pStyle w:val="Heading2"/>
        <w:spacing w:after="120" w:before="220" w:line="276"/>
        <w:jc w:val="left"/>
      </w:pPr>
      <w:r>
        <w:rPr>
          <w:rFonts w:ascii="Cambria" w:cs="Cambria" w:eastAsia="Cambria" w:hAnsi="Cambria"/>
          <w:b/>
          <w:bCs/>
          <w:sz w:val="28"/>
          <w:szCs w:val="28"/>
        </w:rPr>
        <w:t xml:space="preserve">2.2 Why ‘Connected’?</w:t>
      </w:r>
    </w:p>
    <w:p>
      <w:pPr>
        <w:spacing w:after="160" w:before="0" w:line="276"/>
        <w:jc w:val="both"/>
      </w:pPr>
      <w:r>
        <w:rPr>
          <w:rFonts w:ascii="Cambria" w:cs="Cambria" w:eastAsia="Cambria" w:hAnsi="Cambria"/>
          <w:sz w:val="24"/>
          <w:szCs w:val="24"/>
        </w:rPr>
        <w:t xml:space="preserve">The connectedness requirement means the state-space has no natural pre-existing divisions. Before any boundary-drawing, it’s one big blob. If it were disconnected (like two separate arrays with no edges between them), it would already have a boundary for free, violating the spirit of the axiom that boundaries must be drawn, not given.</w:t>
      </w:r>
    </w:p>
    <w:p>
      <w:pPr>
        <w:pStyle w:val="Heading2"/>
        <w:spacing w:after="120" w:before="220" w:line="276"/>
        <w:jc w:val="left"/>
      </w:pPr>
      <w:r>
        <w:rPr>
          <w:rFonts w:ascii="Cambria" w:cs="Cambria" w:eastAsia="Cambria" w:hAnsi="Cambria"/>
          <w:b/>
          <w:bCs/>
          <w:sz w:val="28"/>
          <w:szCs w:val="28"/>
        </w:rPr>
        <w:t xml:space="preserve">2.3 Why ‘Compact’ (Bounded)?</w:t>
      </w:r>
    </w:p>
    <w:p>
      <w:pPr>
        <w:spacing w:after="160" w:before="0" w:line="276"/>
        <w:jc w:val="both"/>
      </w:pPr>
      <w:r>
        <w:rPr>
          <w:rFonts w:ascii="Cambria" w:cs="Cambria" w:eastAsia="Cambria" w:hAnsi="Cambria"/>
          <w:sz w:val="24"/>
          <w:szCs w:val="24"/>
        </w:rPr>
        <w:t xml:space="preserve">In CS terms, compactness means the state-space is finite or has well-behaved limits. Think of it as: every infinite sequence of states has a subsequence that converges. For practical purposes, this just means the state-space is bounded—no state is infinitely far from any other. This ensures our computations terminate and our metrics are finite.</w:t>
      </w:r>
    </w:p>
    <w:p>
      <w:r>
        <w:br w:type="page"/>
      </w:r>
    </w:p>
    <w:p>
      <w:pPr>
        <w:pStyle w:val="Heading1"/>
        <w:spacing w:after="140" w:before="360" w:line="276"/>
        <w:jc w:val="left"/>
      </w:pPr>
      <w:r>
        <w:rPr>
          <w:rFonts w:ascii="Cambria" w:cs="Cambria" w:eastAsia="Cambria" w:hAnsi="Cambria"/>
          <w:b/>
          <w:bCs/>
          <w:sz w:val="32"/>
          <w:szCs w:val="32"/>
        </w:rPr>
        <w:t xml:space="preserve">3. Partitions: It’s Just Clustering</w:t>
      </w:r>
    </w:p>
    <w:p>
      <w:pPr>
        <w:pStyle w:val="Heading2"/>
        <w:spacing w:after="120" w:before="220" w:line="276"/>
        <w:jc w:val="left"/>
      </w:pPr>
      <w:r>
        <w:rPr>
          <w:rFonts w:ascii="Cambria" w:cs="Cambria" w:eastAsia="Cambria" w:hAnsi="Cambria"/>
          <w:b/>
          <w:bCs/>
          <w:sz w:val="28"/>
          <w:szCs w:val="28"/>
        </w:rPr>
        <w:t xml:space="preserve">3.1 What a Partition Is</w:t>
      </w:r>
    </w:p>
    <w:p>
      <w:pPr>
        <w:spacing w:after="160" w:before="160" w:line="276"/>
        <w:ind w:left="480" w:right="480"/>
        <w:jc w:val="both"/>
      </w:pPr>
      <w:r>
        <w:rPr>
          <w:rFonts w:ascii="Cambria" w:cs="Cambria" w:eastAsia="Cambria" w:hAnsi="Cambria"/>
          <w:b/>
          <w:bCs/>
          <w:sz w:val="24"/>
          <w:szCs w:val="24"/>
        </w:rPr>
        <w:t xml:space="preserve">CS Definition (Partition): </w:t>
      </w:r>
      <w:r>
        <w:rPr>
          <w:rFonts w:ascii="Cambria" w:cs="Cambria" w:eastAsia="Cambria" w:hAnsi="Cambria"/>
          <w:sz w:val="24"/>
          <w:szCs w:val="24"/>
        </w:rPr>
        <w:t xml:space="preserve">A partition of a state-space is a clustering: a division of all states into non-overlapping groups (clusters) such that every state belongs to exactly one group, and every group has at least one state.</w:t>
      </w:r>
    </w:p>
    <w:p>
      <w:pPr>
        <w:spacing w:after="160" w:before="0" w:line="276"/>
        <w:jc w:val="both"/>
      </w:pPr>
      <w:r>
        <w:rPr>
          <w:rFonts w:ascii="Cambria" w:cs="Cambria" w:eastAsia="Cambria" w:hAnsi="Cambria"/>
          <w:sz w:val="24"/>
          <w:szCs w:val="24"/>
        </w:rPr>
        <w:t xml:space="preserve">In code:</w:t>
      </w:r>
    </w:p>
    <w:p>
      <w:pPr>
        <w:spacing w:after="40" w:before="0" w:line="240"/>
        <w:ind w:left="720"/>
        <w:jc w:val="both"/>
      </w:pPr>
      <w:r>
        <w:rPr>
          <w:rFonts w:ascii="Consolas" w:cs="Consolas" w:eastAsia="Consolas" w:hAnsi="Consolas"/>
          <w:sz w:val="22"/>
          <w:szCs w:val="22"/>
        </w:rPr>
        <w:t xml:space="preserve">def is_valid_partition(clusters, all_states):</w:t>
      </w:r>
    </w:p>
    <w:p>
      <w:pPr>
        <w:spacing w:after="40" w:before="0" w:line="240"/>
        <w:ind w:left="720"/>
        <w:jc w:val="both"/>
      </w:pPr>
      <w:r>
        <w:rPr>
          <w:rFonts w:ascii="Consolas" w:cs="Consolas" w:eastAsia="Consolas" w:hAnsi="Consolas"/>
          <w:sz w:val="22"/>
          <w:szCs w:val="22"/>
        </w:rPr>
        <w:t xml:space="preserve">    # Every state in exactly one cluster</w:t>
      </w:r>
    </w:p>
    <w:p>
      <w:pPr>
        <w:spacing w:after="40" w:before="0" w:line="240"/>
        <w:ind w:left="720"/>
        <w:jc w:val="both"/>
      </w:pPr>
      <w:r>
        <w:rPr>
          <w:rFonts w:ascii="Consolas" w:cs="Consolas" w:eastAsia="Consolas" w:hAnsi="Consolas"/>
          <w:sz w:val="22"/>
          <w:szCs w:val="22"/>
        </w:rPr>
        <w:t xml:space="preserve">    assigned = set()</w:t>
      </w:r>
    </w:p>
    <w:p>
      <w:pPr>
        <w:spacing w:after="40" w:before="0" w:line="240"/>
        <w:ind w:left="720"/>
        <w:jc w:val="both"/>
      </w:pPr>
      <w:r>
        <w:rPr>
          <w:rFonts w:ascii="Consolas" w:cs="Consolas" w:eastAsia="Consolas" w:hAnsi="Consolas"/>
          <w:sz w:val="22"/>
          <w:szCs w:val="22"/>
        </w:rPr>
        <w:t xml:space="preserve">    for cluster in clusters:</w:t>
      </w:r>
    </w:p>
    <w:p>
      <w:pPr>
        <w:spacing w:after="40" w:before="0" w:line="240"/>
        <w:ind w:left="720"/>
        <w:jc w:val="both"/>
      </w:pPr>
      <w:r>
        <w:rPr>
          <w:rFonts w:ascii="Consolas" w:cs="Consolas" w:eastAsia="Consolas" w:hAnsi="Consolas"/>
          <w:sz w:val="22"/>
          <w:szCs w:val="22"/>
        </w:rPr>
        <w:t xml:space="preserve">        assert len(cluster) &gt; 0          # no empty clusters</w:t>
      </w:r>
    </w:p>
    <w:p>
      <w:pPr>
        <w:spacing w:after="40" w:before="0" w:line="240"/>
        <w:ind w:left="720"/>
        <w:jc w:val="both"/>
      </w:pPr>
      <w:r>
        <w:rPr>
          <w:rFonts w:ascii="Consolas" w:cs="Consolas" w:eastAsia="Consolas" w:hAnsi="Consolas"/>
          <w:sz w:val="22"/>
          <w:szCs w:val="22"/>
        </w:rPr>
        <w:t xml:space="preserve">        assert assigned.isdisjoint(cluster)  # no overlap</w:t>
      </w:r>
    </w:p>
    <w:p>
      <w:pPr>
        <w:spacing w:after="40" w:before="0" w:line="240"/>
        <w:ind w:left="720"/>
        <w:jc w:val="both"/>
      </w:pPr>
      <w:r>
        <w:rPr>
          <w:rFonts w:ascii="Consolas" w:cs="Consolas" w:eastAsia="Consolas" w:hAnsi="Consolas"/>
          <w:sz w:val="22"/>
          <w:szCs w:val="22"/>
        </w:rPr>
        <w:t xml:space="preserve">        assigned.update(cluster)</w:t>
      </w:r>
    </w:p>
    <w:p>
      <w:pPr>
        <w:spacing w:after="40" w:before="0" w:line="240"/>
        <w:ind w:left="720"/>
        <w:jc w:val="both"/>
      </w:pPr>
      <w:r>
        <w:rPr>
          <w:rFonts w:ascii="Consolas" w:cs="Consolas" w:eastAsia="Consolas" w:hAnsi="Consolas"/>
          <w:sz w:val="22"/>
          <w:szCs w:val="22"/>
        </w:rPr>
        <w:t xml:space="preserve">    assert assigned == set(all_states)    # complete coverage</w:t>
      </w:r>
    </w:p>
    <w:p>
      <w:pPr>
        <w:spacing w:after="40" w:before="0" w:line="240"/>
        <w:ind w:left="720"/>
        <w:jc w:val="both"/>
      </w:pPr>
      <w:r>
        <w:rPr>
          <w:rFonts w:ascii="Consolas" w:cs="Consolas" w:eastAsia="Consolas" w:hAnsi="Consolas"/>
          <w:sz w:val="22"/>
          <w:szCs w:val="22"/>
        </w:rPr>
        <w:t xml:space="preserve">    return True</w:t>
      </w:r>
    </w:p>
    <w:p>
      <w:pPr>
        <w:spacing w:after="160" w:before="0" w:line="276"/>
        <w:jc w:val="both"/>
      </w:pPr>
      <w:r>
        <w:rPr>
          <w:rFonts w:ascii="Cambria" w:cs="Cambria" w:eastAsia="Cambria" w:hAnsi="Cambria"/>
          <w:sz w:val="24"/>
          <w:szCs w:val="24"/>
        </w:rPr>
        <w:t xml:space="preserve">The set of all possible partitions forms a hierarchy (a lattice): at the bottom is the trivial partition (everything in one cluster), and at the top is the finest partition (each state in its own cluster). Any partition can be refined (split a cluster) or coarsened (merge clusters).</w:t>
      </w:r>
    </w:p>
    <w:p>
      <w:pPr>
        <w:pStyle w:val="Heading2"/>
        <w:spacing w:after="120" w:before="220" w:line="276"/>
        <w:jc w:val="left"/>
      </w:pPr>
      <w:r>
        <w:rPr>
          <w:rFonts w:ascii="Cambria" w:cs="Cambria" w:eastAsia="Cambria" w:hAnsi="Cambria"/>
          <w:b/>
          <w:bCs/>
          <w:sz w:val="28"/>
          <w:szCs w:val="28"/>
        </w:rPr>
        <w:t xml:space="preserve">3.2 The Boundary: Edges Between Clusters</w:t>
      </w:r>
    </w:p>
    <w:p>
      <w:pPr>
        <w:spacing w:after="160" w:before="0" w:line="276"/>
        <w:jc w:val="both"/>
      </w:pPr>
      <w:r>
        <w:rPr>
          <w:rFonts w:ascii="Cambria" w:cs="Cambria" w:eastAsia="Cambria" w:hAnsi="Cambria"/>
          <w:sz w:val="24"/>
          <w:szCs w:val="24"/>
        </w:rPr>
        <w:t xml:space="preserve">When you partition a graph into clusters, some edges cross between clusters. These crossing edges are the boundary.</w:t>
      </w:r>
    </w:p>
    <w:p>
      <w:pPr>
        <w:spacing w:after="160" w:before="160" w:line="276"/>
        <w:ind w:left="480" w:right="480"/>
        <w:jc w:val="both"/>
      </w:pPr>
      <w:r>
        <w:rPr>
          <w:rFonts w:ascii="Cambria" w:cs="Cambria" w:eastAsia="Cambria" w:hAnsi="Cambria"/>
          <w:b/>
          <w:bCs/>
          <w:sz w:val="24"/>
          <w:szCs w:val="24"/>
        </w:rPr>
        <w:t xml:space="preserve">CS Definition (Boundary): </w:t>
      </w:r>
      <w:r>
        <w:rPr>
          <w:rFonts w:ascii="Cambria" w:cs="Cambria" w:eastAsia="Cambria" w:hAnsi="Cambria"/>
          <w:sz w:val="24"/>
          <w:szCs w:val="24"/>
        </w:rPr>
        <w:t xml:space="preserve">The boundary of a partition is the set of all edges in the state-space graph that connect states in different clusters.</w:t>
      </w:r>
    </w:p>
    <w:p>
      <w:pPr>
        <w:spacing w:after="40" w:before="0" w:line="240"/>
        <w:ind w:left="720"/>
        <w:jc w:val="both"/>
      </w:pPr>
      <w:r>
        <w:rPr>
          <w:rFonts w:ascii="Consolas" w:cs="Consolas" w:eastAsia="Consolas" w:hAnsi="Consolas"/>
          <w:sz w:val="22"/>
          <w:szCs w:val="22"/>
        </w:rPr>
        <w:t xml:space="preserve">def boundary(clusters, graph):</w:t>
      </w:r>
    </w:p>
    <w:p>
      <w:pPr>
        <w:spacing w:after="40" w:before="0" w:line="240"/>
        <w:ind w:left="720"/>
        <w:jc w:val="both"/>
      </w:pPr>
      <w:r>
        <w:rPr>
          <w:rFonts w:ascii="Consolas" w:cs="Consolas" w:eastAsia="Consolas" w:hAnsi="Consolas"/>
          <w:sz w:val="22"/>
          <w:szCs w:val="22"/>
        </w:rPr>
        <w:t xml:space="preserve">    cluster_map = {}  # state -&gt; cluster_id</w:t>
      </w:r>
    </w:p>
    <w:p>
      <w:pPr>
        <w:spacing w:after="40" w:before="0" w:line="240"/>
        <w:ind w:left="720"/>
        <w:jc w:val="both"/>
      </w:pPr>
      <w:r>
        <w:rPr>
          <w:rFonts w:ascii="Consolas" w:cs="Consolas" w:eastAsia="Consolas" w:hAnsi="Consolas"/>
          <w:sz w:val="22"/>
          <w:szCs w:val="22"/>
        </w:rPr>
        <w:t xml:space="preserve">    for cid, cluster in enumerate(clusters):</w:t>
      </w:r>
    </w:p>
    <w:p>
      <w:pPr>
        <w:spacing w:after="40" w:before="0" w:line="240"/>
        <w:ind w:left="720"/>
        <w:jc w:val="both"/>
      </w:pPr>
      <w:r>
        <w:rPr>
          <w:rFonts w:ascii="Consolas" w:cs="Consolas" w:eastAsia="Consolas" w:hAnsi="Consolas"/>
          <w:sz w:val="22"/>
          <w:szCs w:val="22"/>
        </w:rPr>
        <w:t xml:space="preserve">        for state in cluster:</w:t>
      </w:r>
    </w:p>
    <w:p>
      <w:pPr>
        <w:spacing w:after="40" w:before="0" w:line="240"/>
        <w:ind w:left="720"/>
        <w:jc w:val="both"/>
      </w:pPr>
      <w:r>
        <w:rPr>
          <w:rFonts w:ascii="Consolas" w:cs="Consolas" w:eastAsia="Consolas" w:hAnsi="Consolas"/>
          <w:sz w:val="22"/>
          <w:szCs w:val="22"/>
        </w:rPr>
        <w:t xml:space="preserve">            cluster_map[state] = cid</w:t>
      </w:r>
    </w:p>
    <w:p>
      <w:pPr>
        <w:spacing w:after="40" w:before="0" w:line="240"/>
        <w:ind w:left="720"/>
        <w:jc w:val="both"/>
      </w:pPr>
      <w:r>
        <w:rPr>
          <w:rFonts w:ascii="Consolas" w:cs="Consolas" w:eastAsia="Consolas" w:hAnsi="Consolas"/>
          <w:sz w:val="22"/>
          <w:szCs w:val="22"/>
        </w:rPr>
        <w:t xml:space="preserve">    </w:t>
      </w:r>
    </w:p>
    <w:p>
      <w:pPr>
        <w:spacing w:after="40" w:before="0" w:line="240"/>
        <w:ind w:left="720"/>
        <w:jc w:val="both"/>
      </w:pPr>
      <w:r>
        <w:rPr>
          <w:rFonts w:ascii="Consolas" w:cs="Consolas" w:eastAsia="Consolas" w:hAnsi="Consolas"/>
          <w:sz w:val="22"/>
          <w:szCs w:val="22"/>
        </w:rPr>
        <w:t xml:space="preserve">    boundary_edges = []</w:t>
      </w:r>
    </w:p>
    <w:p>
      <w:pPr>
        <w:spacing w:after="40" w:before="0" w:line="240"/>
        <w:ind w:left="720"/>
        <w:jc w:val="both"/>
      </w:pPr>
      <w:r>
        <w:rPr>
          <w:rFonts w:ascii="Consolas" w:cs="Consolas" w:eastAsia="Consolas" w:hAnsi="Consolas"/>
          <w:sz w:val="22"/>
          <w:szCs w:val="22"/>
        </w:rPr>
        <w:t xml:space="preserve">    for (u, v) in graph.edges:</w:t>
      </w:r>
    </w:p>
    <w:p>
      <w:pPr>
        <w:spacing w:after="40" w:before="0" w:line="240"/>
        <w:ind w:left="720"/>
        <w:jc w:val="both"/>
      </w:pPr>
      <w:r>
        <w:rPr>
          <w:rFonts w:ascii="Consolas" w:cs="Consolas" w:eastAsia="Consolas" w:hAnsi="Consolas"/>
          <w:sz w:val="22"/>
          <w:szCs w:val="22"/>
        </w:rPr>
        <w:t xml:space="preserve">        if cluster_map[u] != cluster_map[v]:</w:t>
      </w:r>
    </w:p>
    <w:p>
      <w:pPr>
        <w:spacing w:after="40" w:before="0" w:line="240"/>
        <w:ind w:left="720"/>
        <w:jc w:val="both"/>
      </w:pPr>
      <w:r>
        <w:rPr>
          <w:rFonts w:ascii="Consolas" w:cs="Consolas" w:eastAsia="Consolas" w:hAnsi="Consolas"/>
          <w:sz w:val="22"/>
          <w:szCs w:val="22"/>
        </w:rPr>
        <w:t xml:space="preserve">            boundary_edges.append((u, v))</w:t>
      </w:r>
    </w:p>
    <w:p>
      <w:pPr>
        <w:spacing w:after="40" w:before="0" w:line="240"/>
        <w:ind w:left="720"/>
        <w:jc w:val="both"/>
      </w:pPr>
      <w:r>
        <w:rPr>
          <w:rFonts w:ascii="Consolas" w:cs="Consolas" w:eastAsia="Consolas" w:hAnsi="Consolas"/>
          <w:sz w:val="22"/>
          <w:szCs w:val="22"/>
        </w:rPr>
        <w:t xml:space="preserve">    return boundary_edges</w:t>
      </w:r>
    </w:p>
    <w:p>
      <w:pPr>
        <w:pStyle w:val="Heading2"/>
        <w:spacing w:after="120" w:before="220" w:line="276"/>
        <w:jc w:val="left"/>
      </w:pPr>
      <w:r>
        <w:rPr>
          <w:rFonts w:ascii="Cambria" w:cs="Cambria" w:eastAsia="Cambria" w:hAnsi="Cambria"/>
          <w:b/>
          <w:bCs/>
          <w:sz w:val="28"/>
          <w:szCs w:val="28"/>
        </w:rPr>
        <w:t xml:space="preserve">3.3 Tension: How Sharp Is the Boundary?</w:t>
      </w:r>
    </w:p>
    <w:p>
      <w:pPr>
        <w:spacing w:after="160" w:before="0" w:line="276"/>
        <w:jc w:val="both"/>
      </w:pPr>
      <w:r>
        <w:rPr>
          <w:rFonts w:ascii="Cambria" w:cs="Cambria" w:eastAsia="Cambria" w:hAnsi="Cambria"/>
          <w:sz w:val="24"/>
          <w:szCs w:val="24"/>
        </w:rPr>
        <w:t xml:space="preserve">Here’s where the math gets interesting. The formal definition uses a “tension functional” involving mollified characteristic functions, gradients, and surface integrals. In CS terms, it’s much simpler:</w:t>
      </w:r>
    </w:p>
    <w:p>
      <w:pPr>
        <w:spacing w:after="160" w:before="160" w:line="276"/>
        <w:ind w:left="480" w:right="480"/>
        <w:jc w:val="both"/>
      </w:pPr>
      <w:r>
        <w:rPr>
          <w:rFonts w:ascii="Cambria" w:cs="Cambria" w:eastAsia="Cambria" w:hAnsi="Cambria"/>
          <w:b/>
          <w:bCs/>
          <w:sz w:val="24"/>
          <w:szCs w:val="24"/>
        </w:rPr>
        <w:t xml:space="preserve">CS Definition (Tension): </w:t>
      </w:r>
      <w:r>
        <w:rPr>
          <w:rFonts w:ascii="Cambria" w:cs="Cambria" w:eastAsia="Cambria" w:hAnsi="Cambria"/>
          <w:sz w:val="24"/>
          <w:szCs w:val="24"/>
        </w:rPr>
        <w:t xml:space="preserve">The tension of a partition is the total weight of all boundary edges—how sharply the clusters are separated. High tension = sharp, clear boundaries. Low tension = fuzzy, gradual transitions.</w:t>
      </w:r>
    </w:p>
    <w:p>
      <w:pPr>
        <w:spacing w:after="160" w:before="0" w:line="276"/>
        <w:jc w:val="both"/>
      </w:pPr>
      <w:r>
        <w:rPr>
          <w:rFonts w:ascii="Cambria" w:cs="Cambria" w:eastAsia="Cambria" w:hAnsi="Cambria"/>
          <w:sz w:val="24"/>
          <w:szCs w:val="24"/>
        </w:rPr>
        <w:t xml:space="preserve">Think of it like this. In image segmentation, if you draw a boundary between a bright region and a dark region, the edge weights (pixel intensity differences) at the boundary are high. If you draw a boundary between two similar regions, the edge weights are low. Tension measures the total edge-weight at the boundary.</w:t>
      </w:r>
    </w:p>
    <w:p>
      <w:pPr>
        <w:spacing w:after="40" w:before="0" w:line="240"/>
        <w:ind w:left="720"/>
        <w:jc w:val="both"/>
      </w:pPr>
      <w:r>
        <w:rPr>
          <w:rFonts w:ascii="Consolas" w:cs="Consolas" w:eastAsia="Consolas" w:hAnsi="Consolas"/>
          <w:sz w:val="22"/>
          <w:szCs w:val="22"/>
        </w:rPr>
        <w:t xml:space="preserve">def tension(clusters, graph):</w:t>
      </w:r>
    </w:p>
    <w:p>
      <w:pPr>
        <w:spacing w:after="40" w:before="0" w:line="240"/>
        <w:ind w:left="720"/>
        <w:jc w:val="both"/>
      </w:pPr>
      <w:r>
        <w:rPr>
          <w:rFonts w:ascii="Consolas" w:cs="Consolas" w:eastAsia="Consolas" w:hAnsi="Consolas"/>
          <w:sz w:val="22"/>
          <w:szCs w:val="22"/>
        </w:rPr>
        <w:t xml:space="preserve">    total = 0.0</w:t>
      </w:r>
    </w:p>
    <w:p>
      <w:pPr>
        <w:spacing w:after="40" w:before="0" w:line="240"/>
        <w:ind w:left="720"/>
        <w:jc w:val="both"/>
      </w:pPr>
      <w:r>
        <w:rPr>
          <w:rFonts w:ascii="Consolas" w:cs="Consolas" w:eastAsia="Consolas" w:hAnsi="Consolas"/>
          <w:sz w:val="22"/>
          <w:szCs w:val="22"/>
        </w:rPr>
        <w:t xml:space="preserve">    for (u, v, weight) in boundary(clusters, graph):</w:t>
      </w:r>
    </w:p>
    <w:p>
      <w:pPr>
        <w:spacing w:after="40" w:before="0" w:line="240"/>
        <w:ind w:left="720"/>
        <w:jc w:val="both"/>
      </w:pPr>
      <w:r>
        <w:rPr>
          <w:rFonts w:ascii="Consolas" w:cs="Consolas" w:eastAsia="Consolas" w:hAnsi="Consolas"/>
          <w:sz w:val="22"/>
          <w:szCs w:val="22"/>
        </w:rPr>
        <w:t xml:space="preserve">        total += weight  # weight = |feature(u) - feature(v)|</w:t>
      </w:r>
    </w:p>
    <w:p>
      <w:pPr>
        <w:spacing w:after="40" w:before="0" w:line="240"/>
        <w:ind w:left="720"/>
        <w:jc w:val="both"/>
      </w:pPr>
      <w:r>
        <w:rPr>
          <w:rFonts w:ascii="Consolas" w:cs="Consolas" w:eastAsia="Consolas" w:hAnsi="Consolas"/>
          <w:sz w:val="22"/>
          <w:szCs w:val="22"/>
        </w:rPr>
        <w:t xml:space="preserve">    return total</w:t>
      </w:r>
    </w:p>
    <w:p>
      <w:pPr>
        <w:spacing w:after="160" w:before="0" w:line="276"/>
        <w:jc w:val="both"/>
      </w:pPr>
      <w:r>
        <w:rPr>
          <w:rFonts w:ascii="Cambria" w:cs="Cambria" w:eastAsia="Cambria" w:hAnsi="Cambria"/>
          <w:sz w:val="24"/>
          <w:szCs w:val="24"/>
        </w:rPr>
        <w:t xml:space="preserve">The formal math generalizes this to continuous spaces (using integrals instead of sums) and handles multi-cluster boundaries (where three or more clusters meet at a point) using the co-area formula. But the intuition is the same: tension = total edge weight at the boundary.</w:t>
      </w:r>
    </w:p>
    <w:p>
      <w:pPr>
        <w:spacing w:after="140" w:before="100" w:line="276"/>
        <w:ind w:left="480" w:right="480"/>
        <w:jc w:val="both"/>
      </w:pPr>
      <w:r>
        <w:rPr>
          <w:rFonts w:ascii="Cambria" w:cs="Cambria" w:eastAsia="Cambria" w:hAnsi="Cambria"/>
          <w:b/>
          <w:bCs/>
          <w:sz w:val="24"/>
          <w:szCs w:val="24"/>
        </w:rPr>
        <w:t xml:space="preserve">Intuition: </w:t>
      </w:r>
      <w:r>
        <w:rPr>
          <w:rFonts w:ascii="Cambria" w:cs="Cambria" w:eastAsia="Cambria" w:hAnsi="Cambria"/>
          <w:i/>
          <w:iCs/>
          <w:sz w:val="24"/>
          <w:szCs w:val="24"/>
        </w:rPr>
        <w:t xml:space="preserve">Tension is the discriminative contrast across a boundary. A visual system that sharply distinguishes red from green has high tension at the red-green boundary. A system that barely distinguishes them has low tension. Under FPT, the tension profile IS the quale—it’s what the experience ‘feels like.’</w:t>
      </w:r>
    </w:p>
    <w:p>
      <w:r>
        <w:br w:type="page"/>
      </w:r>
    </w:p>
    <w:p>
      <w:pPr>
        <w:pStyle w:val="Heading1"/>
        <w:spacing w:after="140" w:before="360" w:line="276"/>
        <w:jc w:val="left"/>
      </w:pPr>
      <w:r>
        <w:rPr>
          <w:rFonts w:ascii="Cambria" w:cs="Cambria" w:eastAsia="Cambria" w:hAnsi="Cambria"/>
          <w:b/>
          <w:bCs/>
          <w:sz w:val="32"/>
          <w:szCs w:val="32"/>
        </w:rPr>
        <w:t xml:space="preserve">4. Tier 1 vs Tier 2: The Critical Distinction</w:t>
      </w:r>
    </w:p>
    <w:p>
      <w:pPr>
        <w:pStyle w:val="Heading2"/>
        <w:spacing w:after="120" w:before="220" w:line="276"/>
        <w:jc w:val="left"/>
      </w:pPr>
      <w:r>
        <w:rPr>
          <w:rFonts w:ascii="Cambria" w:cs="Cambria" w:eastAsia="Cambria" w:hAnsi="Cambria"/>
          <w:b/>
          <w:bCs/>
          <w:sz w:val="28"/>
          <w:szCs w:val="28"/>
        </w:rPr>
        <w:t xml:space="preserve">4.1 Tier 1: Passive Clustering</w:t>
      </w:r>
    </w:p>
    <w:p>
      <w:pPr>
        <w:spacing w:after="160" w:before="0" w:line="276"/>
        <w:jc w:val="both"/>
      </w:pPr>
      <w:r>
        <w:rPr>
          <w:rFonts w:ascii="Cambria" w:cs="Cambria" w:eastAsia="Cambria" w:hAnsi="Cambria"/>
          <w:sz w:val="24"/>
          <w:szCs w:val="24"/>
        </w:rPr>
        <w:t xml:space="preserve">A Tier 1 partition is a clustering where nothing inside the system represents or models the clustering. The clustering exists in the physical structure, but no internal data structure encodes it.</w:t>
      </w:r>
    </w:p>
    <w:p>
      <w:pPr>
        <w:spacing w:after="40" w:before="0" w:line="240"/>
        <w:ind w:left="720"/>
        <w:jc w:val="both"/>
      </w:pPr>
      <w:r>
        <w:rPr>
          <w:rFonts w:ascii="Consolas" w:cs="Consolas" w:eastAsia="Consolas" w:hAnsi="Consolas"/>
          <w:sz w:val="22"/>
          <w:szCs w:val="22"/>
        </w:rPr>
        <w:t xml:space="preserve">class Tier1System:</w:t>
      </w:r>
    </w:p>
    <w:p>
      <w:pPr>
        <w:spacing w:after="40" w:before="0" w:line="240"/>
        <w:ind w:left="720"/>
        <w:jc w:val="both"/>
      </w:pPr>
      <w:r>
        <w:rPr>
          <w:rFonts w:ascii="Consolas" w:cs="Consolas" w:eastAsia="Consolas" w:hAnsi="Consolas"/>
          <w:sz w:val="22"/>
          <w:szCs w:val="22"/>
        </w:rPr>
        <w:t xml:space="preserve">    state: Array[float]         # current activation</w:t>
      </w:r>
    </w:p>
    <w:p>
      <w:pPr>
        <w:spacing w:after="40" w:before="0" w:line="240"/>
        <w:ind w:left="720"/>
        <w:jc w:val="both"/>
      </w:pPr>
      <w:r>
        <w:rPr>
          <w:rFonts w:ascii="Consolas" w:cs="Consolas" w:eastAsia="Consolas" w:hAnsi="Consolas"/>
          <w:sz w:val="22"/>
          <w:szCs w:val="22"/>
        </w:rPr>
        <w:t xml:space="preserve">    </w:t>
      </w:r>
    </w:p>
    <w:p>
      <w:pPr>
        <w:spacing w:after="40" w:before="0" w:line="240"/>
        <w:ind w:left="720"/>
        <w:jc w:val="both"/>
      </w:pPr>
      <w:r>
        <w:rPr>
          <w:rFonts w:ascii="Consolas" w:cs="Consolas" w:eastAsia="Consolas" w:hAnsi="Consolas"/>
          <w:sz w:val="22"/>
          <w:szCs w:val="22"/>
        </w:rPr>
        <w:t xml:space="preserve">    def process(self, input):</w:t>
      </w:r>
    </w:p>
    <w:p>
      <w:pPr>
        <w:spacing w:after="40" w:before="0" w:line="240"/>
        <w:ind w:left="720"/>
        <w:jc w:val="both"/>
      </w:pPr>
      <w:r>
        <w:rPr>
          <w:rFonts w:ascii="Consolas" w:cs="Consolas" w:eastAsia="Consolas" w:hAnsi="Consolas"/>
          <w:sz w:val="22"/>
          <w:szCs w:val="22"/>
        </w:rPr>
        <w:t xml:space="preserve">        self.state = transform(input)  # draws partitions</w:t>
      </w:r>
    </w:p>
    <w:p>
      <w:pPr>
        <w:spacing w:after="40" w:before="0" w:line="240"/>
        <w:ind w:left="720"/>
        <w:jc w:val="both"/>
      </w:pPr>
      <w:r>
        <w:rPr>
          <w:rFonts w:ascii="Consolas" w:cs="Consolas" w:eastAsia="Consolas" w:hAnsi="Consolas"/>
          <w:sz w:val="22"/>
          <w:szCs w:val="22"/>
        </w:rPr>
        <w:t xml:space="preserve">        # But has NO model of its own partitioning</w:t>
      </w:r>
    </w:p>
    <w:p>
      <w:pPr>
        <w:spacing w:after="40" w:before="0" w:line="240"/>
        <w:ind w:left="720"/>
        <w:jc w:val="both"/>
      </w:pPr>
      <w:r>
        <w:rPr>
          <w:rFonts w:ascii="Consolas" w:cs="Consolas" w:eastAsia="Consolas" w:hAnsi="Consolas"/>
          <w:sz w:val="22"/>
          <w:szCs w:val="22"/>
        </w:rPr>
        <w:t xml:space="preserve">        # No variable called 'my_clustering'</w:t>
      </w:r>
    </w:p>
    <w:p>
      <w:pPr>
        <w:spacing w:after="40" w:before="0" w:line="240"/>
        <w:ind w:left="720"/>
        <w:jc w:val="both"/>
      </w:pPr>
      <w:r>
        <w:rPr>
          <w:rFonts w:ascii="Consolas" w:cs="Consolas" w:eastAsia="Consolas" w:hAnsi="Consolas"/>
          <w:sz w:val="22"/>
          <w:szCs w:val="22"/>
        </w:rPr>
        <w:t xml:space="preserve">        # No self-reference whatsoever</w:t>
      </w:r>
    </w:p>
    <w:p>
      <w:pPr>
        <w:spacing w:after="160" w:before="0" w:line="276"/>
        <w:jc w:val="both"/>
      </w:pPr>
      <w:r>
        <w:rPr>
          <w:rFonts w:ascii="Cambria" w:cs="Cambria" w:eastAsia="Cambria" w:hAnsi="Cambria"/>
          <w:sz w:val="24"/>
          <w:szCs w:val="24"/>
        </w:rPr>
        <w:t xml:space="preserve">Examples: a rock’s surface, a thermostat’s on/off switch, a basic feed-forward neural network’s classification boundaries. Partitions are drawn, but nobody’s home.</w:t>
      </w:r>
    </w:p>
    <w:p>
      <w:pPr>
        <w:pStyle w:val="Heading2"/>
        <w:spacing w:after="120" w:before="220" w:line="276"/>
        <w:jc w:val="left"/>
      </w:pPr>
      <w:r>
        <w:rPr>
          <w:rFonts w:ascii="Cambria" w:cs="Cambria" w:eastAsia="Cambria" w:hAnsi="Cambria"/>
          <w:b/>
          <w:bCs/>
          <w:sz w:val="28"/>
          <w:szCs w:val="28"/>
        </w:rPr>
        <w:t xml:space="preserve">4.2 Tier 2: Recursive Self-Modeling</w:t>
      </w:r>
    </w:p>
    <w:p>
      <w:pPr>
        <w:spacing w:after="160" w:before="0" w:line="276"/>
        <w:jc w:val="both"/>
      </w:pPr>
      <w:r>
        <w:rPr>
          <w:rFonts w:ascii="Cambria" w:cs="Cambria" w:eastAsia="Cambria" w:hAnsi="Cambria"/>
          <w:sz w:val="24"/>
          <w:szCs w:val="24"/>
        </w:rPr>
        <w:t xml:space="preserve">A Tier 2 partition is one where the system maintains an internal model (Φ) of its own partitioning, and this model is:</w:t>
      </w:r>
    </w:p>
    <w:p>
      <w:pPr>
        <w:spacing w:after="160" w:before="0" w:line="276"/>
        <w:jc w:val="both"/>
      </w:pPr>
      <w:r>
        <w:rPr>
          <w:rFonts w:ascii="Cambria" w:cs="Cambria" w:eastAsia="Cambria" w:hAnsi="Cambria"/>
          <w:b/>
          <w:bCs/>
          <w:sz w:val="24"/>
          <w:szCs w:val="24"/>
        </w:rPr>
        <w:t xml:space="preserve">(a) Self-referential: </w:t>
      </w:r>
      <w:r>
        <w:rPr>
          <w:rFonts w:ascii="Cambria" w:cs="Cambria" w:eastAsia="Cambria" w:hAnsi="Cambria"/>
          <w:sz w:val="24"/>
          <w:szCs w:val="24"/>
        </w:rPr>
        <w:t xml:space="preserve">The model’s content includes the model itself. In code: the data structure encoding the self-model references itself. This is like a recursive data structure that converges to a fixed point rather than infinite recursion.</w:t>
      </w:r>
    </w:p>
    <w:p>
      <w:pPr>
        <w:spacing w:after="160" w:before="0" w:line="276"/>
        <w:jc w:val="both"/>
      </w:pPr>
      <w:r>
        <w:rPr>
          <w:rFonts w:ascii="Cambria" w:cs="Cambria" w:eastAsia="Cambria" w:hAnsi="Cambria"/>
          <w:b/>
          <w:bCs/>
          <w:sz w:val="24"/>
          <w:szCs w:val="24"/>
        </w:rPr>
        <w:t xml:space="preserve">(b) Causally effective: </w:t>
      </w:r>
      <w:r>
        <w:rPr>
          <w:rFonts w:ascii="Cambria" w:cs="Cambria" w:eastAsia="Cambria" w:hAnsi="Cambria"/>
          <w:sz w:val="24"/>
          <w:szCs w:val="24"/>
        </w:rPr>
        <w:t xml:space="preserve">The self-model’s output feeds back to change which partitions are drawn. It’s not just a read-only log; it’s a control signal.</w:t>
      </w:r>
    </w:p>
    <w:p>
      <w:pPr>
        <w:spacing w:after="160" w:before="0" w:line="276"/>
        <w:jc w:val="both"/>
      </w:pPr>
      <w:r>
        <w:rPr>
          <w:rFonts w:ascii="Cambria" w:cs="Cambria" w:eastAsia="Cambria" w:hAnsi="Cambria"/>
          <w:b/>
          <w:bCs/>
          <w:sz w:val="24"/>
          <w:szCs w:val="24"/>
        </w:rPr>
        <w:t xml:space="preserve">(c) Intrinsic: </w:t>
      </w:r>
      <w:r>
        <w:rPr>
          <w:rFonts w:ascii="Cambria" w:cs="Cambria" w:eastAsia="Cambria" w:hAnsi="Cambria"/>
          <w:sz w:val="24"/>
          <w:szCs w:val="24"/>
        </w:rPr>
        <w:t xml:space="preserve">The self-modeling loop runs inside the system, not through an external controller.</w:t>
      </w:r>
    </w:p>
    <w:p>
      <w:pPr>
        <w:spacing w:after="40" w:before="0" w:line="240"/>
        <w:ind w:left="720"/>
        <w:jc w:val="both"/>
      </w:pPr>
      <w:r>
        <w:rPr>
          <w:rFonts w:ascii="Consolas" w:cs="Consolas" w:eastAsia="Consolas" w:hAnsi="Consolas"/>
          <w:sz w:val="22"/>
          <w:szCs w:val="22"/>
        </w:rPr>
        <w:t xml:space="preserve">class Tier2System:</w:t>
      </w:r>
    </w:p>
    <w:p>
      <w:pPr>
        <w:spacing w:after="40" w:before="0" w:line="240"/>
        <w:ind w:left="720"/>
        <w:jc w:val="both"/>
      </w:pPr>
      <w:r>
        <w:rPr>
          <w:rFonts w:ascii="Consolas" w:cs="Consolas" w:eastAsia="Consolas" w:hAnsi="Consolas"/>
          <w:sz w:val="22"/>
          <w:szCs w:val="22"/>
        </w:rPr>
        <w:t xml:space="preserve">    S: Array[float]        # sensory partitions</w:t>
      </w:r>
    </w:p>
    <w:p>
      <w:pPr>
        <w:spacing w:after="40" w:before="0" w:line="240"/>
        <w:ind w:left="720"/>
        <w:jc w:val="both"/>
      </w:pPr>
      <w:r>
        <w:rPr>
          <w:rFonts w:ascii="Consolas" w:cs="Consolas" w:eastAsia="Consolas" w:hAnsi="Consolas"/>
          <w:sz w:val="22"/>
          <w:szCs w:val="22"/>
        </w:rPr>
        <w:t xml:space="preserve">    Phi: Array[float]      # self-model (THE key variable)</w:t>
      </w:r>
    </w:p>
    <w:p>
      <w:pPr>
        <w:spacing w:after="40" w:before="0" w:line="240"/>
        <w:ind w:left="720"/>
        <w:jc w:val="both"/>
      </w:pPr>
      <w:r>
        <w:rPr>
          <w:rFonts w:ascii="Consolas" w:cs="Consolas" w:eastAsia="Consolas" w:hAnsi="Consolas"/>
          <w:sz w:val="22"/>
          <w:szCs w:val="22"/>
        </w:rPr>
        <w:t xml:space="preserve">    W_feedback: Matrix     # Phi -&gt; S feedback pathway</w:t>
      </w:r>
    </w:p>
    <w:p>
      <w:pPr>
        <w:spacing w:after="40" w:before="0" w:line="240"/>
        <w:ind w:left="720"/>
        <w:jc w:val="both"/>
      </w:pPr>
      <w:r>
        <w:rPr>
          <w:rFonts w:ascii="Consolas" w:cs="Consolas" w:eastAsia="Consolas" w:hAnsi="Consolas"/>
          <w:sz w:val="22"/>
          <w:szCs w:val="22"/>
        </w:rPr>
        <w:t xml:space="preserve">    W_recurrent: Matrix    # Phi -&gt; Phi self-connection</w:t>
      </w:r>
    </w:p>
    <w:p>
      <w:pPr>
        <w:spacing w:after="40" w:before="0" w:line="240"/>
        <w:ind w:left="720"/>
        <w:jc w:val="both"/>
      </w:pPr>
      <w:r>
        <w:rPr>
          <w:rFonts w:ascii="Consolas" w:cs="Consolas" w:eastAsia="Consolas" w:hAnsi="Consolas"/>
          <w:sz w:val="22"/>
          <w:szCs w:val="22"/>
        </w:rPr>
        <w:t xml:space="preserve">    </w:t>
      </w:r>
    </w:p>
    <w:p>
      <w:pPr>
        <w:spacing w:after="40" w:before="0" w:line="240"/>
        <w:ind w:left="720"/>
        <w:jc w:val="both"/>
      </w:pPr>
      <w:r>
        <w:rPr>
          <w:rFonts w:ascii="Consolas" w:cs="Consolas" w:eastAsia="Consolas" w:hAnsi="Consolas"/>
          <w:sz w:val="22"/>
          <w:szCs w:val="22"/>
        </w:rPr>
        <w:t xml:space="preserve">    def process(self, input):</w:t>
      </w:r>
    </w:p>
    <w:p>
      <w:pPr>
        <w:spacing w:after="40" w:before="0" w:line="240"/>
        <w:ind w:left="720"/>
        <w:jc w:val="both"/>
      </w:pPr>
      <w:r>
        <w:rPr>
          <w:rFonts w:ascii="Consolas" w:cs="Consolas" w:eastAsia="Consolas" w:hAnsi="Consolas"/>
          <w:sz w:val="22"/>
          <w:szCs w:val="22"/>
        </w:rPr>
        <w:t xml:space="preserve">        # Step 1: Draw partitions WITH self-model feedback</w:t>
      </w:r>
    </w:p>
    <w:p>
      <w:pPr>
        <w:spacing w:after="40" w:before="0" w:line="240"/>
        <w:ind w:left="720"/>
        <w:jc w:val="both"/>
      </w:pPr>
      <w:r>
        <w:rPr>
          <w:rFonts w:ascii="Consolas" w:cs="Consolas" w:eastAsia="Consolas" w:hAnsi="Consolas"/>
          <w:sz w:val="22"/>
          <w:szCs w:val="22"/>
        </w:rPr>
        <w:t xml:space="preserve">        self.S = sigmoid(W_input @ input + self.W_feedback @ self.Phi)</w:t>
      </w:r>
    </w:p>
    <w:p>
      <w:pPr>
        <w:spacing w:after="40" w:before="0" w:line="240"/>
        <w:ind w:left="720"/>
        <w:jc w:val="both"/>
      </w:pPr>
      <w:r>
        <w:rPr>
          <w:rFonts w:ascii="Consolas" w:cs="Consolas" w:eastAsia="Consolas" w:hAnsi="Consolas"/>
          <w:sz w:val="22"/>
          <w:szCs w:val="22"/>
        </w:rPr>
        <w:t xml:space="preserve">        #                                  ^^^^^^^^^^^^^^^^^^^^^^^^</w:t>
      </w:r>
    </w:p>
    <w:p>
      <w:pPr>
        <w:spacing w:after="40" w:before="0" w:line="240"/>
        <w:ind w:left="720"/>
        <w:jc w:val="both"/>
      </w:pPr>
      <w:r>
        <w:rPr>
          <w:rFonts w:ascii="Consolas" w:cs="Consolas" w:eastAsia="Consolas" w:hAnsi="Consolas"/>
          <w:sz w:val="22"/>
          <w:szCs w:val="22"/>
        </w:rPr>
        <w:t xml:space="preserve">        #                   The self-model CHANGES which partitions are drawn</w:t>
      </w:r>
    </w:p>
    <w:p>
      <w:pPr>
        <w:spacing w:after="40" w:before="0" w:line="240"/>
        <w:ind w:left="720"/>
        <w:jc w:val="both"/>
      </w:pPr>
      <w:r>
        <w:rPr>
          <w:rFonts w:ascii="Consolas" w:cs="Consolas" w:eastAsia="Consolas" w:hAnsi="Consolas"/>
          <w:sz w:val="22"/>
          <w:szCs w:val="22"/>
        </w:rPr>
        <w:t xml:space="preserve">        </w:t>
      </w:r>
    </w:p>
    <w:p>
      <w:pPr>
        <w:spacing w:after="40" w:before="0" w:line="240"/>
        <w:ind w:left="720"/>
        <w:jc w:val="both"/>
      </w:pPr>
      <w:r>
        <w:rPr>
          <w:rFonts w:ascii="Consolas" w:cs="Consolas" w:eastAsia="Consolas" w:hAnsi="Consolas"/>
          <w:sz w:val="22"/>
          <w:szCs w:val="22"/>
        </w:rPr>
        <w:t xml:space="preserve">        # Step 2: Update self-model INCLUDING itself</w:t>
      </w:r>
    </w:p>
    <w:p>
      <w:pPr>
        <w:spacing w:after="40" w:before="0" w:line="240"/>
        <w:ind w:left="720"/>
        <w:jc w:val="both"/>
      </w:pPr>
      <w:r>
        <w:rPr>
          <w:rFonts w:ascii="Consolas" w:cs="Consolas" w:eastAsia="Consolas" w:hAnsi="Consolas"/>
          <w:sz w:val="22"/>
          <w:szCs w:val="22"/>
        </w:rPr>
        <w:t xml:space="preserve">        self.Phi = tanh(W_encode @ self.S + self.W_recurrent @ self.Phi)</w:t>
      </w:r>
    </w:p>
    <w:p>
      <w:pPr>
        <w:spacing w:after="40" w:before="0" w:line="240"/>
        <w:ind w:left="720"/>
        <w:jc w:val="both"/>
      </w:pPr>
      <w:r>
        <w:rPr>
          <w:rFonts w:ascii="Consolas" w:cs="Consolas" w:eastAsia="Consolas" w:hAnsi="Consolas"/>
          <w:sz w:val="22"/>
          <w:szCs w:val="22"/>
        </w:rPr>
        <w:t xml:space="preserve">        #                                   ^^^^^^^^^^^^^^^^^^^^^^^^^</w:t>
      </w:r>
    </w:p>
    <w:p>
      <w:pPr>
        <w:spacing w:after="40" w:before="0" w:line="240"/>
        <w:ind w:left="720"/>
        <w:jc w:val="both"/>
      </w:pPr>
      <w:r>
        <w:rPr>
          <w:rFonts w:ascii="Consolas" w:cs="Consolas" w:eastAsia="Consolas" w:hAnsi="Consolas"/>
          <w:sz w:val="22"/>
          <w:szCs w:val="22"/>
        </w:rPr>
        <w:t xml:space="preserve">        #                   The self-model includes its own previous state</w:t>
      </w:r>
    </w:p>
    <w:p>
      <w:pPr>
        <w:spacing w:after="40" w:before="0" w:line="240"/>
        <w:ind w:left="720"/>
        <w:jc w:val="both"/>
      </w:pPr>
      <w:r>
        <w:rPr>
          <w:rFonts w:ascii="Consolas" w:cs="Consolas" w:eastAsia="Consolas" w:hAnsi="Consolas"/>
          <w:sz w:val="22"/>
          <w:szCs w:val="22"/>
        </w:rPr>
        <w:t xml:space="preserve">        #                   This is the fixed-point recursion</w:t>
      </w:r>
    </w:p>
    <w:p>
      <w:pPr>
        <w:pStyle w:val="Heading2"/>
        <w:spacing w:after="120" w:before="220" w:line="276"/>
        <w:jc w:val="left"/>
      </w:pPr>
      <w:r>
        <w:rPr>
          <w:rFonts w:ascii="Cambria" w:cs="Cambria" w:eastAsia="Cambria" w:hAnsi="Cambria"/>
          <w:b/>
          <w:bCs/>
          <w:sz w:val="28"/>
          <w:szCs w:val="28"/>
        </w:rPr>
        <w:t xml:space="preserve">4.3 The Fixed Point: Convergence, Not Infinite Recursion</w:t>
      </w:r>
    </w:p>
    <w:p>
      <w:pPr>
        <w:spacing w:after="160" w:before="0" w:line="276"/>
        <w:jc w:val="both"/>
      </w:pPr>
      <w:r>
        <w:rPr>
          <w:rFonts w:ascii="Cambria" w:cs="Cambria" w:eastAsia="Cambria" w:hAnsi="Cambria"/>
          <w:sz w:val="24"/>
          <w:szCs w:val="24"/>
        </w:rPr>
        <w:t xml:space="preserve">The self-referential condition (Μ(Φ) = Φ) sounds like it requires infinite recursion: the model models the modeling of the modeling of... But it doesn’t. It requires a fixed point: a state where running the self-model update one more time produces the same output.</w:t>
      </w:r>
    </w:p>
    <w:p>
      <w:pPr>
        <w:spacing w:after="160" w:before="0" w:line="276"/>
        <w:jc w:val="both"/>
      </w:pPr>
      <w:r>
        <w:rPr>
          <w:rFonts w:ascii="Cambria" w:cs="Cambria" w:eastAsia="Cambria" w:hAnsi="Cambria"/>
          <w:sz w:val="24"/>
          <w:szCs w:val="24"/>
        </w:rPr>
        <w:t xml:space="preserve">This is exactly like iterative algorithms in CS:</w:t>
      </w:r>
    </w:p>
    <w:p>
      <w:pPr>
        <w:spacing w:after="40" w:before="0" w:line="240"/>
        <w:ind w:left="720"/>
        <w:jc w:val="both"/>
      </w:pPr>
      <w:r>
        <w:rPr>
          <w:rFonts w:ascii="Consolas" w:cs="Consolas" w:eastAsia="Consolas" w:hAnsi="Consolas"/>
          <w:sz w:val="22"/>
          <w:szCs w:val="22"/>
        </w:rPr>
        <w:t xml:space="preserve"># Fixed-point iteration (same as FPT's self-model convergence)</w:t>
      </w:r>
    </w:p>
    <w:p>
      <w:pPr>
        <w:spacing w:after="40" w:before="0" w:line="240"/>
        <w:ind w:left="720"/>
        <w:jc w:val="both"/>
      </w:pPr>
      <w:r>
        <w:rPr>
          <w:rFonts w:ascii="Consolas" w:cs="Consolas" w:eastAsia="Consolas" w:hAnsi="Consolas"/>
          <w:sz w:val="22"/>
          <w:szCs w:val="22"/>
        </w:rPr>
        <w:t xml:space="preserve">Phi = initial_guess</w:t>
      </w:r>
    </w:p>
    <w:p>
      <w:pPr>
        <w:spacing w:after="40" w:before="0" w:line="240"/>
        <w:ind w:left="720"/>
        <w:jc w:val="both"/>
      </w:pPr>
      <w:r>
        <w:rPr>
          <w:rFonts w:ascii="Consolas" w:cs="Consolas" w:eastAsia="Consolas" w:hAnsi="Consolas"/>
          <w:sz w:val="22"/>
          <w:szCs w:val="22"/>
        </w:rPr>
        <w:t xml:space="preserve">for iteration in range(max_iterations):</w:t>
      </w:r>
    </w:p>
    <w:p>
      <w:pPr>
        <w:spacing w:after="40" w:before="0" w:line="240"/>
        <w:ind w:left="720"/>
        <w:jc w:val="both"/>
      </w:pPr>
      <w:r>
        <w:rPr>
          <w:rFonts w:ascii="Consolas" w:cs="Consolas" w:eastAsia="Consolas" w:hAnsi="Consolas"/>
          <w:sz w:val="22"/>
          <w:szCs w:val="22"/>
        </w:rPr>
        <w:t xml:space="preserve">    Phi_new = update(S, Phi, memory)  # Phi appears on BOTH sides</w:t>
      </w:r>
    </w:p>
    <w:p>
      <w:pPr>
        <w:spacing w:after="40" w:before="0" w:line="240"/>
        <w:ind w:left="720"/>
        <w:jc w:val="both"/>
      </w:pPr>
      <w:r>
        <w:rPr>
          <w:rFonts w:ascii="Consolas" w:cs="Consolas" w:eastAsia="Consolas" w:hAnsi="Consolas"/>
          <w:sz w:val="22"/>
          <w:szCs w:val="22"/>
        </w:rPr>
        <w:t xml:space="preserve">    if norm(Phi_new - Phi) &lt; epsilon:</w:t>
      </w:r>
    </w:p>
    <w:p>
      <w:pPr>
        <w:spacing w:after="40" w:before="0" w:line="240"/>
        <w:ind w:left="720"/>
        <w:jc w:val="both"/>
      </w:pPr>
      <w:r>
        <w:rPr>
          <w:rFonts w:ascii="Consolas" w:cs="Consolas" w:eastAsia="Consolas" w:hAnsi="Consolas"/>
          <w:sz w:val="22"/>
          <w:szCs w:val="22"/>
        </w:rPr>
        <w:t xml:space="preserve">        break  # CONVERGED: the model of the model equals the model</w:t>
      </w:r>
    </w:p>
    <w:p>
      <w:pPr>
        <w:spacing w:after="40" w:before="0" w:line="240"/>
        <w:ind w:left="720"/>
        <w:jc w:val="both"/>
      </w:pPr>
      <w:r>
        <w:rPr>
          <w:rFonts w:ascii="Consolas" w:cs="Consolas" w:eastAsia="Consolas" w:hAnsi="Consolas"/>
          <w:sz w:val="22"/>
          <w:szCs w:val="22"/>
        </w:rPr>
        <w:t xml:space="preserve">    Phi = Phi_new</w:t>
      </w:r>
    </w:p>
    <w:p>
      <w:pPr>
        <w:spacing w:after="40" w:before="0" w:line="240"/>
        <w:ind w:left="720"/>
        <w:jc w:val="both"/>
      </w:pPr>
      <w:r>
        <w:rPr>
          <w:rFonts w:ascii="Consolas" w:cs="Consolas" w:eastAsia="Consolas" w:hAnsi="Consolas"/>
          <w:sz w:val="22"/>
          <w:szCs w:val="22"/>
        </w:rPr>
        <w:t xml:space="preserve"/>
      </w:r>
    </w:p>
    <w:p>
      <w:pPr>
        <w:spacing w:after="40" w:before="0" w:line="240"/>
        <w:ind w:left="720"/>
        <w:jc w:val="both"/>
      </w:pPr>
      <w:r>
        <w:rPr>
          <w:rFonts w:ascii="Consolas" w:cs="Consolas" w:eastAsia="Consolas" w:hAnsi="Consolas"/>
          <w:sz w:val="22"/>
          <w:szCs w:val="22"/>
        </w:rPr>
        <w:t xml:space="preserve"># At convergence: update(S, Phi, memory) ≈ Phi</w:t>
      </w:r>
    </w:p>
    <w:p>
      <w:pPr>
        <w:spacing w:after="40" w:before="0" w:line="240"/>
        <w:ind w:left="720"/>
        <w:jc w:val="both"/>
      </w:pPr>
      <w:r>
        <w:rPr>
          <w:rFonts w:ascii="Consolas" w:cs="Consolas" w:eastAsia="Consolas" w:hAnsi="Consolas"/>
          <w:sz w:val="22"/>
          <w:szCs w:val="22"/>
        </w:rPr>
        <w:t xml:space="preserve"># This IS the fixed-point condition M(Phi) = Phi</w:t>
      </w:r>
    </w:p>
    <w:p>
      <w:pPr>
        <w:spacing w:after="160" w:before="0" w:line="276"/>
        <w:jc w:val="both"/>
      </w:pPr>
      <w:r>
        <w:rPr>
          <w:rFonts w:ascii="Cambria" w:cs="Cambria" w:eastAsia="Cambria" w:hAnsi="Cambria"/>
          <w:sz w:val="24"/>
          <w:szCs w:val="24"/>
        </w:rPr>
        <w:t xml:space="preserve">The mathematical condition for the fixed point to exist and be stable is that the spectral radius (largest eigenvalue) of the recurrent weight matrix, after applying the nonlinearity’s derivative, is less than 1. This is the Banach contraction mapping theorem, and it simply means: each iteration brings you closer to the fixed point rather than diverging.</w:t>
      </w:r>
    </w:p>
    <w:p>
      <w:pPr>
        <w:spacing w:after="40" w:before="0" w:line="240"/>
        <w:ind w:left="720"/>
        <w:jc w:val="both"/>
      </w:pPr>
      <w:r>
        <w:rPr>
          <w:rFonts w:ascii="Consolas" w:cs="Consolas" w:eastAsia="Consolas" w:hAnsi="Consolas"/>
          <w:sz w:val="22"/>
          <w:szCs w:val="22"/>
        </w:rPr>
        <w:t xml:space="preserve"># Check if fixed point exists and is stable:</w:t>
      </w:r>
    </w:p>
    <w:p>
      <w:pPr>
        <w:spacing w:after="40" w:before="0" w:line="240"/>
        <w:ind w:left="720"/>
        <w:jc w:val="both"/>
      </w:pPr>
      <w:r>
        <w:rPr>
          <w:rFonts w:ascii="Consolas" w:cs="Consolas" w:eastAsia="Consolas" w:hAnsi="Consolas"/>
          <w:sz w:val="22"/>
          <w:szCs w:val="22"/>
        </w:rPr>
        <w:t xml:space="preserve"># Compute Jacobian: J = diag(1 - Phi*²) @ W_recurrent</w:t>
      </w:r>
    </w:p>
    <w:p>
      <w:pPr>
        <w:spacing w:after="40" w:before="0" w:line="240"/>
        <w:ind w:left="720"/>
        <w:jc w:val="both"/>
      </w:pPr>
      <w:r>
        <w:rPr>
          <w:rFonts w:ascii="Consolas" w:cs="Consolas" w:eastAsia="Consolas" w:hAnsi="Consolas"/>
          <w:sz w:val="22"/>
          <w:szCs w:val="22"/>
        </w:rPr>
        <w:t xml:space="preserve"># Spectral radius = largest |eigenvalue| of J</w:t>
      </w:r>
    </w:p>
    <w:p>
      <w:pPr>
        <w:spacing w:after="40" w:before="0" w:line="240"/>
        <w:ind w:left="720"/>
        <w:jc w:val="both"/>
      </w:pPr>
      <w:r>
        <w:rPr>
          <w:rFonts w:ascii="Consolas" w:cs="Consolas" w:eastAsia="Consolas" w:hAnsi="Consolas"/>
          <w:sz w:val="22"/>
          <w:szCs w:val="22"/>
        </w:rPr>
        <w:t xml:space="preserve">alpha = power_iteration(J, num_iters=10)  # returns spectral radius</w:t>
      </w:r>
    </w:p>
    <w:p>
      <w:pPr>
        <w:spacing w:after="40" w:before="0" w:line="240"/>
        <w:ind w:left="720"/>
        <w:jc w:val="both"/>
      </w:pPr>
      <w:r>
        <w:rPr>
          <w:rFonts w:ascii="Consolas" w:cs="Consolas" w:eastAsia="Consolas" w:hAnsi="Consolas"/>
          <w:sz w:val="22"/>
          <w:szCs w:val="22"/>
        </w:rPr>
        <w:t xml:space="preserve">assert alpha &lt; 1.0  # Guarantees convergence (Banach theorem)</w:t>
      </w:r>
    </w:p>
    <w:p>
      <w:pPr>
        <w:spacing w:after="40" w:before="0" w:line="240"/>
        <w:ind w:left="720"/>
        <w:jc w:val="both"/>
      </w:pPr>
      <w:r>
        <w:rPr>
          <w:rFonts w:ascii="Consolas" w:cs="Consolas" w:eastAsia="Consolas" w:hAnsi="Consolas"/>
          <w:sz w:val="22"/>
          <w:szCs w:val="22"/>
        </w:rPr>
        <w:t xml:space="preserve"># alpha IS the 'recursion depth' in the FPT metric</w:t>
      </w:r>
    </w:p>
    <w:p>
      <w:pPr>
        <w:pStyle w:val="Heading2"/>
        <w:spacing w:after="120" w:before="220" w:line="276"/>
        <w:jc w:val="left"/>
      </w:pPr>
      <w:r>
        <w:rPr>
          <w:rFonts w:ascii="Cambria" w:cs="Cambria" w:eastAsia="Cambria" w:hAnsi="Cambria"/>
          <w:b/>
          <w:bCs/>
          <w:sz w:val="28"/>
          <w:szCs w:val="28"/>
        </w:rPr>
        <w:t xml:space="preserve">4.4 Causal Entanglement: Not Just a Read-Only Log</w:t>
      </w:r>
    </w:p>
    <w:p>
      <w:pPr>
        <w:spacing w:after="160" w:before="0" w:line="276"/>
        <w:jc w:val="both"/>
      </w:pPr>
      <w:r>
        <w:rPr>
          <w:rFonts w:ascii="Cambria" w:cs="Cambria" w:eastAsia="Cambria" w:hAnsi="Cambria"/>
          <w:sz w:val="24"/>
          <w:szCs w:val="24"/>
        </w:rPr>
        <w:t xml:space="preserve">The self-model must actually DO something. Three conditions:</w:t>
      </w:r>
    </w:p>
    <w:p>
      <w:pPr>
        <w:spacing w:after="160" w:before="0" w:line="276"/>
        <w:jc w:val="both"/>
      </w:pPr>
      <w:r>
        <w:rPr>
          <w:rFonts w:ascii="Cambria" w:cs="Cambria" w:eastAsia="Cambria" w:hAnsi="Cambria"/>
          <w:b/>
          <w:bCs/>
          <w:sz w:val="24"/>
          <w:szCs w:val="24"/>
        </w:rPr>
        <w:t xml:space="preserve">Tracking: </w:t>
      </w:r>
      <w:r>
        <w:rPr>
          <w:rFonts w:ascii="Cambria" w:cs="Cambria" w:eastAsia="Cambria" w:hAnsi="Cambria"/>
          <w:sz w:val="24"/>
          <w:szCs w:val="24"/>
        </w:rPr>
        <w:t xml:space="preserve">If you perturb the sensory partitions, the self-model updates. (The self-model reads from the partition process.)</w:t>
      </w:r>
    </w:p>
    <w:p>
      <w:pPr>
        <w:spacing w:after="160" w:before="0" w:line="276"/>
        <w:jc w:val="both"/>
      </w:pPr>
      <w:r>
        <w:rPr>
          <w:rFonts w:ascii="Cambria" w:cs="Cambria" w:eastAsia="Cambria" w:hAnsi="Cambria"/>
          <w:b/>
          <w:bCs/>
          <w:sz w:val="24"/>
          <w:szCs w:val="24"/>
        </w:rPr>
        <w:t xml:space="preserve">Efficacy: </w:t>
      </w:r>
      <w:r>
        <w:rPr>
          <w:rFonts w:ascii="Cambria" w:cs="Cambria" w:eastAsia="Cambria" w:hAnsi="Cambria"/>
          <w:sz w:val="24"/>
          <w:szCs w:val="24"/>
        </w:rPr>
        <w:t xml:space="preserve">If you perturb the self-model, the sensory partitions change. (The self-model writes to the partition process.) In code: W_feedback is not zero.</w:t>
      </w:r>
    </w:p>
    <w:p>
      <w:pPr>
        <w:spacing w:after="160" w:before="0" w:line="276"/>
        <w:jc w:val="both"/>
      </w:pPr>
      <w:r>
        <w:rPr>
          <w:rFonts w:ascii="Cambria" w:cs="Cambria" w:eastAsia="Cambria" w:hAnsi="Cambria"/>
          <w:b/>
          <w:bCs/>
          <w:sz w:val="24"/>
          <w:szCs w:val="24"/>
        </w:rPr>
        <w:t xml:space="preserve">Constitutivity: </w:t>
      </w:r>
      <w:r>
        <w:rPr>
          <w:rFonts w:ascii="Cambria" w:cs="Cambria" w:eastAsia="Cambria" w:hAnsi="Cambria"/>
          <w:sz w:val="24"/>
          <w:szCs w:val="24"/>
        </w:rPr>
        <w:t xml:space="preserve">The read-write loop runs through the system’s own internal connections, not through an external script.</w:t>
      </w:r>
    </w:p>
    <w:p>
      <w:pPr>
        <w:spacing w:after="40" w:before="0" w:line="240"/>
        <w:ind w:left="720"/>
        <w:jc w:val="both"/>
      </w:pPr>
      <w:r>
        <w:rPr>
          <w:rFonts w:ascii="Consolas" w:cs="Consolas" w:eastAsia="Consolas" w:hAnsi="Consolas"/>
          <w:sz w:val="22"/>
          <w:szCs w:val="22"/>
        </w:rPr>
        <w:t xml:space="preserve"># Testing efficacy (the critical anti-epiphenomenalism test):</w:t>
      </w:r>
    </w:p>
    <w:p>
      <w:pPr>
        <w:spacing w:after="40" w:before="0" w:line="240"/>
        <w:ind w:left="720"/>
        <w:jc w:val="both"/>
      </w:pPr>
      <w:r>
        <w:rPr>
          <w:rFonts w:ascii="Consolas" w:cs="Consolas" w:eastAsia="Consolas" w:hAnsi="Consolas"/>
          <w:sz w:val="22"/>
          <w:szCs w:val="22"/>
        </w:rPr>
        <w:t xml:space="preserve">def test_efficacy(system):</w:t>
      </w:r>
    </w:p>
    <w:p>
      <w:pPr>
        <w:spacing w:after="40" w:before="0" w:line="240"/>
        <w:ind w:left="720"/>
        <w:jc w:val="both"/>
      </w:pPr>
      <w:r>
        <w:rPr>
          <w:rFonts w:ascii="Consolas" w:cs="Consolas" w:eastAsia="Consolas" w:hAnsi="Consolas"/>
          <w:sz w:val="22"/>
          <w:szCs w:val="22"/>
        </w:rPr>
        <w:t xml:space="preserve">    # Run system normally</w:t>
      </w:r>
    </w:p>
    <w:p>
      <w:pPr>
        <w:spacing w:after="40" w:before="0" w:line="240"/>
        <w:ind w:left="720"/>
        <w:jc w:val="both"/>
      </w:pPr>
      <w:r>
        <w:rPr>
          <w:rFonts w:ascii="Consolas" w:cs="Consolas" w:eastAsia="Consolas" w:hAnsi="Consolas"/>
          <w:sz w:val="22"/>
          <w:szCs w:val="22"/>
        </w:rPr>
        <w:t xml:space="preserve">    S_normal = system.process(input)</w:t>
      </w:r>
    </w:p>
    <w:p>
      <w:pPr>
        <w:spacing w:after="40" w:before="0" w:line="240"/>
        <w:ind w:left="720"/>
        <w:jc w:val="both"/>
      </w:pPr>
      <w:r>
        <w:rPr>
          <w:rFonts w:ascii="Consolas" w:cs="Consolas" w:eastAsia="Consolas" w:hAnsi="Consolas"/>
          <w:sz w:val="22"/>
          <w:szCs w:val="22"/>
        </w:rPr>
        <w:t xml:space="preserve">    </w:t>
      </w:r>
    </w:p>
    <w:p>
      <w:pPr>
        <w:spacing w:after="40" w:before="0" w:line="240"/>
        <w:ind w:left="720"/>
        <w:jc w:val="both"/>
      </w:pPr>
      <w:r>
        <w:rPr>
          <w:rFonts w:ascii="Consolas" w:cs="Consolas" w:eastAsia="Consolas" w:hAnsi="Consolas"/>
          <w:sz w:val="22"/>
          <w:szCs w:val="22"/>
        </w:rPr>
        <w:t xml:space="preserve">    # Intervene: force a different self-model value</w:t>
      </w:r>
    </w:p>
    <w:p>
      <w:pPr>
        <w:spacing w:after="40" w:before="0" w:line="240"/>
        <w:ind w:left="720"/>
        <w:jc w:val="both"/>
      </w:pPr>
      <w:r>
        <w:rPr>
          <w:rFonts w:ascii="Consolas" w:cs="Consolas" w:eastAsia="Consolas" w:hAnsi="Consolas"/>
          <w:sz w:val="22"/>
          <w:szCs w:val="22"/>
        </w:rPr>
        <w:t xml:space="preserve">    system.Phi += random_perturbation</w:t>
      </w:r>
    </w:p>
    <w:p>
      <w:pPr>
        <w:spacing w:after="40" w:before="0" w:line="240"/>
        <w:ind w:left="720"/>
        <w:jc w:val="both"/>
      </w:pPr>
      <w:r>
        <w:rPr>
          <w:rFonts w:ascii="Consolas" w:cs="Consolas" w:eastAsia="Consolas" w:hAnsi="Consolas"/>
          <w:sz w:val="22"/>
          <w:szCs w:val="22"/>
        </w:rPr>
        <w:t xml:space="preserve">    S_perturbed = system.process(input)  # same input!</w:t>
      </w:r>
    </w:p>
    <w:p>
      <w:pPr>
        <w:spacing w:after="40" w:before="0" w:line="240"/>
        <w:ind w:left="720"/>
        <w:jc w:val="both"/>
      </w:pPr>
      <w:r>
        <w:rPr>
          <w:rFonts w:ascii="Consolas" w:cs="Consolas" w:eastAsia="Consolas" w:hAnsi="Consolas"/>
          <w:sz w:val="22"/>
          <w:szCs w:val="22"/>
        </w:rPr>
        <w:t xml:space="preserve">    </w:t>
      </w:r>
    </w:p>
    <w:p>
      <w:pPr>
        <w:spacing w:after="40" w:before="0" w:line="240"/>
        <w:ind w:left="720"/>
        <w:jc w:val="both"/>
      </w:pPr>
      <w:r>
        <w:rPr>
          <w:rFonts w:ascii="Consolas" w:cs="Consolas" w:eastAsia="Consolas" w:hAnsi="Consolas"/>
          <w:sz w:val="22"/>
          <w:szCs w:val="22"/>
        </w:rPr>
        <w:t xml:space="preserve">    # If efficacy holds, the partitions should be DIFFERENT</w:t>
      </w:r>
    </w:p>
    <w:p>
      <w:pPr>
        <w:spacing w:after="40" w:before="0" w:line="240"/>
        <w:ind w:left="720"/>
        <w:jc w:val="both"/>
      </w:pPr>
      <w:r>
        <w:rPr>
          <w:rFonts w:ascii="Consolas" w:cs="Consolas" w:eastAsia="Consolas" w:hAnsi="Consolas"/>
          <w:sz w:val="22"/>
          <w:szCs w:val="22"/>
        </w:rPr>
        <w:t xml:space="preserve">    assert S_normal != S_perturbed  # Phi causally affects S</w:t>
      </w:r>
    </w:p>
    <w:p>
      <w:pPr>
        <w:spacing w:after="40" w:before="0" w:line="240"/>
        <w:ind w:left="720"/>
        <w:jc w:val="both"/>
      </w:pPr>
      <w:r>
        <w:rPr>
          <w:rFonts w:ascii="Consolas" w:cs="Consolas" w:eastAsia="Consolas" w:hAnsi="Consolas"/>
          <w:sz w:val="22"/>
          <w:szCs w:val="22"/>
        </w:rPr>
        <w:t xml:space="preserve">    </w:t>
      </w:r>
    </w:p>
    <w:p>
      <w:pPr>
        <w:spacing w:after="40" w:before="0" w:line="240"/>
        <w:ind w:left="720"/>
        <w:jc w:val="both"/>
      </w:pPr>
      <w:r>
        <w:rPr>
          <w:rFonts w:ascii="Consolas" w:cs="Consolas" w:eastAsia="Consolas" w:hAnsi="Consolas"/>
          <w:sz w:val="22"/>
          <w:szCs w:val="22"/>
        </w:rPr>
        <w:t xml:space="preserve">    # If W_feedback = 0 (ablated), this assertion FAILS</w:t>
      </w:r>
    </w:p>
    <w:p>
      <w:pPr>
        <w:spacing w:after="40" w:before="0" w:line="240"/>
        <w:ind w:left="720"/>
        <w:jc w:val="both"/>
      </w:pPr>
      <w:r>
        <w:rPr>
          <w:rFonts w:ascii="Consolas" w:cs="Consolas" w:eastAsia="Consolas" w:hAnsi="Consolas"/>
          <w:sz w:val="22"/>
          <w:szCs w:val="22"/>
        </w:rPr>
        <w:t xml:space="preserve">    # because Phi has no pathway to influence S</w:t>
      </w:r>
    </w:p>
    <w:p>
      <w:pPr>
        <w:spacing w:after="160" w:before="0" w:line="276"/>
        <w:jc w:val="both"/>
      </w:pPr>
      <w:r>
        <w:rPr>
          <w:rFonts w:ascii="Cambria" w:cs="Cambria" w:eastAsia="Cambria" w:hAnsi="Cambria"/>
          <w:sz w:val="24"/>
          <w:szCs w:val="24"/>
        </w:rPr>
        <w:t xml:space="preserve">A system with a self-model that tracks partitions but has no feedback pathway (W_feedback = 0) is like a logging system: it records what happens but doesn’t influence anything. Under FPT, that’s Tier 1, not Tier 2. The log is epiphenomenal—it’s a passive mirror, not a causal participant.</w:t>
      </w:r>
    </w:p>
    <w:p>
      <w:r>
        <w:br w:type="page"/>
      </w:r>
    </w:p>
    <w:p>
      <w:pPr>
        <w:pStyle w:val="Heading1"/>
        <w:spacing w:after="140" w:before="360" w:line="276"/>
        <w:jc w:val="left"/>
      </w:pPr>
      <w:r>
        <w:rPr>
          <w:rFonts w:ascii="Cambria" w:cs="Cambria" w:eastAsia="Cambria" w:hAnsi="Cambria"/>
          <w:b/>
          <w:bCs/>
          <w:sz w:val="32"/>
          <w:szCs w:val="32"/>
        </w:rPr>
        <w:t xml:space="preserve">5. The Consciousness Metric: Ψ = ρ × π × α</w:t>
      </w:r>
    </w:p>
    <w:p>
      <w:pPr>
        <w:pStyle w:val="Heading2"/>
        <w:spacing w:after="120" w:before="220" w:line="276"/>
        <w:jc w:val="left"/>
      </w:pPr>
      <w:r>
        <w:rPr>
          <w:rFonts w:ascii="Cambria" w:cs="Cambria" w:eastAsia="Cambria" w:hAnsi="Cambria"/>
          <w:b/>
          <w:bCs/>
          <w:sz w:val="28"/>
          <w:szCs w:val="28"/>
        </w:rPr>
        <w:t xml:space="preserve">5.1 Three Numbers That Quantify Consciousness</w:t>
      </w:r>
    </w:p>
    <w:p>
      <w:pPr>
        <w:spacing w:after="160" w:before="0" w:line="276"/>
        <w:jc w:val="both"/>
      </w:pPr>
      <w:r>
        <w:rPr>
          <w:rFonts w:ascii="Cambria" w:cs="Cambria" w:eastAsia="Cambria" w:hAnsi="Cambria"/>
          <w:sz w:val="24"/>
          <w:szCs w:val="24"/>
        </w:rPr>
        <w:t xml:space="preserve">FPT defines consciousness as a scalar quantity (a single number) computed from three components. Here’s what each one is:</w:t>
      </w:r>
    </w:p>
    <w:p>
      <w:pPr>
        <w:spacing w:after="160" w:before="0" w:line="276"/>
        <w:jc w:val="both"/>
      </w:pPr>
      <w:r>
        <w:rPr>
          <w:rFonts w:ascii="Cambria" w:cs="Cambria" w:eastAsia="Cambria" w:hAnsi="Cambria"/>
          <w:b/>
          <w:bCs/>
          <w:sz w:val="24"/>
          <w:szCs w:val="24"/>
        </w:rPr>
        <w:t xml:space="preserve">ρ (rho) = Partition Density. </w:t>
      </w:r>
      <w:r>
        <w:rPr>
          <w:rFonts w:ascii="Cambria" w:cs="Cambria" w:eastAsia="Cambria" w:hAnsi="Cambria"/>
          <w:sz w:val="24"/>
          <w:szCs w:val="24"/>
        </w:rPr>
        <w:t xml:space="preserve">How many boundaries is the system drawing right now? Count the active partitions whose tension exceeds a minimum threshold, divided by the state-space size. A system drawing many sharp boundaries has high density.</w:t>
      </w:r>
    </w:p>
    <w:p>
      <w:pPr>
        <w:spacing w:after="40" w:before="0" w:line="240"/>
        <w:ind w:left="720"/>
        <w:jc w:val="both"/>
      </w:pPr>
      <w:r>
        <w:rPr>
          <w:rFonts w:ascii="Consolas" w:cs="Consolas" w:eastAsia="Consolas" w:hAnsi="Consolas"/>
          <w:sz w:val="22"/>
          <w:szCs w:val="22"/>
        </w:rPr>
        <w:t xml:space="preserve">rho = count(tension &gt; tau_min for each partition) / state_space_size</w:t>
      </w:r>
    </w:p>
    <w:p>
      <w:pPr>
        <w:spacing w:after="160" w:before="0" w:line="276"/>
        <w:jc w:val="both"/>
      </w:pPr>
      <w:r>
        <w:rPr>
          <w:rFonts w:ascii="Cambria" w:cs="Cambria" w:eastAsia="Cambria" w:hAnsi="Cambria"/>
          <w:b/>
          <w:bCs/>
          <w:sz w:val="24"/>
          <w:szCs w:val="24"/>
        </w:rPr>
        <w:t xml:space="preserve">π (pi) = Permeability. </w:t>
      </w:r>
      <w:r>
        <w:rPr>
          <w:rFonts w:ascii="Cambria" w:cs="Cambria" w:eastAsia="Cambria" w:hAnsi="Cambria"/>
          <w:sz w:val="24"/>
          <w:szCs w:val="24"/>
        </w:rPr>
        <w:t xml:space="preserve">How fast are boundaries dissolving and reforming? Computed as the average inverse lifetime of each partition. Short-lived, rapidly cycling partitions = high permeability. Frozen, static partitions = low permeability.</w:t>
      </w:r>
    </w:p>
    <w:p>
      <w:pPr>
        <w:spacing w:after="40" w:before="0" w:line="240"/>
        <w:ind w:left="720"/>
        <w:jc w:val="both"/>
      </w:pPr>
      <w:r>
        <w:rPr>
          <w:rFonts w:ascii="Consolas" w:cs="Consolas" w:eastAsia="Consolas" w:hAnsi="Consolas"/>
          <w:sz w:val="22"/>
          <w:szCs w:val="22"/>
        </w:rPr>
        <w:t xml:space="preserve"># Track how long each partition has been stable</w:t>
      </w:r>
    </w:p>
    <w:p>
      <w:pPr>
        <w:spacing w:after="40" w:before="0" w:line="240"/>
        <w:ind w:left="720"/>
        <w:jc w:val="both"/>
      </w:pPr>
      <w:r>
        <w:rPr>
          <w:rFonts w:ascii="Consolas" w:cs="Consolas" w:eastAsia="Consolas" w:hAnsi="Consolas"/>
          <w:sz w:val="22"/>
          <w:szCs w:val="22"/>
        </w:rPr>
        <w:t xml:space="preserve">for i in range(num_partitions):</w:t>
      </w:r>
    </w:p>
    <w:p>
      <w:pPr>
        <w:spacing w:after="40" w:before="0" w:line="240"/>
        <w:ind w:left="720"/>
        <w:jc w:val="both"/>
      </w:pPr>
      <w:r>
        <w:rPr>
          <w:rFonts w:ascii="Consolas" w:cs="Consolas" w:eastAsia="Consolas" w:hAnsi="Consolas"/>
          <w:sz w:val="22"/>
          <w:szCs w:val="22"/>
        </w:rPr>
        <w:t xml:space="preserve">    if partition_sign[i] changed since last step:</w:t>
      </w:r>
    </w:p>
    <w:p>
      <w:pPr>
        <w:spacing w:after="40" w:before="0" w:line="240"/>
        <w:ind w:left="720"/>
        <w:jc w:val="both"/>
      </w:pPr>
      <w:r>
        <w:rPr>
          <w:rFonts w:ascii="Consolas" w:cs="Consolas" w:eastAsia="Consolas" w:hAnsi="Consolas"/>
          <w:sz w:val="22"/>
          <w:szCs w:val="22"/>
        </w:rPr>
        <w:t xml:space="preserve">        lifetime[i] = 1  # reset</w:t>
      </w:r>
    </w:p>
    <w:p>
      <w:pPr>
        <w:spacing w:after="40" w:before="0" w:line="240"/>
        <w:ind w:left="720"/>
        <w:jc w:val="both"/>
      </w:pPr>
      <w:r>
        <w:rPr>
          <w:rFonts w:ascii="Consolas" w:cs="Consolas" w:eastAsia="Consolas" w:hAnsi="Consolas"/>
          <w:sz w:val="22"/>
          <w:szCs w:val="22"/>
        </w:rPr>
        <w:t xml:space="preserve">    else:</w:t>
      </w:r>
    </w:p>
    <w:p>
      <w:pPr>
        <w:spacing w:after="40" w:before="0" w:line="240"/>
        <w:ind w:left="720"/>
        <w:jc w:val="both"/>
      </w:pPr>
      <w:r>
        <w:rPr>
          <w:rFonts w:ascii="Consolas" w:cs="Consolas" w:eastAsia="Consolas" w:hAnsi="Consolas"/>
          <w:sz w:val="22"/>
          <w:szCs w:val="22"/>
        </w:rPr>
        <w:t xml:space="preserve">        lifetime[i] += 1  # still alive</w:t>
      </w:r>
    </w:p>
    <w:p>
      <w:pPr>
        <w:spacing w:after="40" w:before="0" w:line="240"/>
        <w:ind w:left="720"/>
        <w:jc w:val="both"/>
      </w:pPr>
      <w:r>
        <w:rPr>
          <w:rFonts w:ascii="Consolas" w:cs="Consolas" w:eastAsia="Consolas" w:hAnsi="Consolas"/>
          <w:sz w:val="22"/>
          <w:szCs w:val="22"/>
        </w:rPr>
        <w:t xml:space="preserve">pi = mean(1.0 / lifetime[i] for i in range(num_partitions))</w:t>
      </w:r>
    </w:p>
    <w:p>
      <w:pPr>
        <w:spacing w:after="160" w:before="0" w:line="276"/>
        <w:jc w:val="both"/>
      </w:pPr>
      <w:r>
        <w:rPr>
          <w:rFonts w:ascii="Cambria" w:cs="Cambria" w:eastAsia="Cambria" w:hAnsi="Cambria"/>
          <w:b/>
          <w:bCs/>
          <w:sz w:val="24"/>
          <w:szCs w:val="24"/>
        </w:rPr>
        <w:t xml:space="preserve">α (alpha) = Recursion Depth. </w:t>
      </w:r>
      <w:r>
        <w:rPr>
          <w:rFonts w:ascii="Cambria" w:cs="Cambria" w:eastAsia="Cambria" w:hAnsi="Cambria"/>
          <w:sz w:val="24"/>
          <w:szCs w:val="24"/>
        </w:rPr>
        <w:t xml:space="preserve">How ‘deep’ is the self-model? Computed as the spectral radius (largest eigenvalue magnitude) of the Jacobian of the self-model’s update function at its fixed point. In practice, this is computed via power iteration—the same algorithm used for PageRank.</w:t>
      </w:r>
    </w:p>
    <w:p>
      <w:pPr>
        <w:spacing w:after="40" w:before="0" w:line="240"/>
        <w:ind w:left="720"/>
        <w:jc w:val="both"/>
      </w:pPr>
      <w:r>
        <w:rPr>
          <w:rFonts w:ascii="Consolas" w:cs="Consolas" w:eastAsia="Consolas" w:hAnsi="Consolas"/>
          <w:sz w:val="22"/>
          <w:szCs w:val="22"/>
        </w:rPr>
        <w:t xml:space="preserve"># Power iteration to estimate spectral radius</w:t>
      </w:r>
    </w:p>
    <w:p>
      <w:pPr>
        <w:spacing w:after="40" w:before="0" w:line="240"/>
        <w:ind w:left="720"/>
        <w:jc w:val="both"/>
      </w:pPr>
      <w:r>
        <w:rPr>
          <w:rFonts w:ascii="Consolas" w:cs="Consolas" w:eastAsia="Consolas" w:hAnsi="Consolas"/>
          <w:sz w:val="22"/>
          <w:szCs w:val="22"/>
        </w:rPr>
        <w:t xml:space="preserve">def compute_alpha(W_recurrent, Phi_star, num_iters=10):</w:t>
      </w:r>
    </w:p>
    <w:p>
      <w:pPr>
        <w:spacing w:after="40" w:before="0" w:line="240"/>
        <w:ind w:left="720"/>
        <w:jc w:val="both"/>
      </w:pPr>
      <w:r>
        <w:rPr>
          <w:rFonts w:ascii="Consolas" w:cs="Consolas" w:eastAsia="Consolas" w:hAnsi="Consolas"/>
          <w:sz w:val="22"/>
          <w:szCs w:val="22"/>
        </w:rPr>
        <w:t xml:space="preserve">    # Jacobian = diag(1 - Phi_star**2) @ W_recurrent</w:t>
      </w:r>
    </w:p>
    <w:p>
      <w:pPr>
        <w:spacing w:after="40" w:before="0" w:line="240"/>
        <w:ind w:left="720"/>
        <w:jc w:val="both"/>
      </w:pPr>
      <w:r>
        <w:rPr>
          <w:rFonts w:ascii="Consolas" w:cs="Consolas" w:eastAsia="Consolas" w:hAnsi="Consolas"/>
          <w:sz w:val="22"/>
          <w:szCs w:val="22"/>
        </w:rPr>
        <w:t xml:space="preserve">    v = random_vector(len(Phi_star))</w:t>
      </w:r>
    </w:p>
    <w:p>
      <w:pPr>
        <w:spacing w:after="40" w:before="0" w:line="240"/>
        <w:ind w:left="720"/>
        <w:jc w:val="both"/>
      </w:pPr>
      <w:r>
        <w:rPr>
          <w:rFonts w:ascii="Consolas" w:cs="Consolas" w:eastAsia="Consolas" w:hAnsi="Consolas"/>
          <w:sz w:val="22"/>
          <w:szCs w:val="22"/>
        </w:rPr>
        <w:t xml:space="preserve">    for _ in range(num_iters):</w:t>
      </w:r>
    </w:p>
    <w:p>
      <w:pPr>
        <w:spacing w:after="40" w:before="0" w:line="240"/>
        <w:ind w:left="720"/>
        <w:jc w:val="both"/>
      </w:pPr>
      <w:r>
        <w:rPr>
          <w:rFonts w:ascii="Consolas" w:cs="Consolas" w:eastAsia="Consolas" w:hAnsi="Consolas"/>
          <w:sz w:val="22"/>
          <w:szCs w:val="22"/>
        </w:rPr>
        <w:t xml:space="preserve">        Av = apply_jacobian(W_recurrent, Phi_star, v)</w:t>
      </w:r>
    </w:p>
    <w:p>
      <w:pPr>
        <w:spacing w:after="40" w:before="0" w:line="240"/>
        <w:ind w:left="720"/>
        <w:jc w:val="both"/>
      </w:pPr>
      <w:r>
        <w:rPr>
          <w:rFonts w:ascii="Consolas" w:cs="Consolas" w:eastAsia="Consolas" w:hAnsi="Consolas"/>
          <w:sz w:val="22"/>
          <w:szCs w:val="22"/>
        </w:rPr>
        <w:t xml:space="preserve">        eigenvalue = norm(Av)</w:t>
      </w:r>
    </w:p>
    <w:p>
      <w:pPr>
        <w:spacing w:after="40" w:before="0" w:line="240"/>
        <w:ind w:left="720"/>
        <w:jc w:val="both"/>
      </w:pPr>
      <w:r>
        <w:rPr>
          <w:rFonts w:ascii="Consolas" w:cs="Consolas" w:eastAsia="Consolas" w:hAnsi="Consolas"/>
          <w:sz w:val="22"/>
          <w:szCs w:val="22"/>
        </w:rPr>
        <w:t xml:space="preserve">        v = Av / eigenvalue</w:t>
      </w:r>
    </w:p>
    <w:p>
      <w:pPr>
        <w:spacing w:after="40" w:before="0" w:line="240"/>
        <w:ind w:left="720"/>
        <w:jc w:val="both"/>
      </w:pPr>
      <w:r>
        <w:rPr>
          <w:rFonts w:ascii="Consolas" w:cs="Consolas" w:eastAsia="Consolas" w:hAnsi="Consolas"/>
          <w:sz w:val="22"/>
          <w:szCs w:val="22"/>
        </w:rPr>
        <w:t xml:space="preserve">    return min(eigenvalue, 1.0)  # alpha in [0, 1]</w:t>
      </w:r>
    </w:p>
    <w:p>
      <w:pPr>
        <w:spacing w:after="160" w:before="0" w:line="276"/>
        <w:jc w:val="both"/>
      </w:pPr>
      <w:r>
        <w:rPr>
          <w:rFonts w:ascii="Cambria" w:cs="Cambria" w:eastAsia="Cambria" w:hAnsi="Cambria"/>
          <w:sz w:val="24"/>
          <w:szCs w:val="24"/>
        </w:rPr>
        <w:t xml:space="preserve">The consciousness metric is simply their product:</w:t>
      </w:r>
    </w:p>
    <w:p>
      <w:pPr>
        <w:spacing w:after="40" w:before="0" w:line="240"/>
        <w:ind w:left="720"/>
        <w:jc w:val="both"/>
      </w:pPr>
      <w:r>
        <w:rPr>
          <w:rFonts w:ascii="Consolas" w:cs="Consolas" w:eastAsia="Consolas" w:hAnsi="Consolas"/>
          <w:sz w:val="22"/>
          <w:szCs w:val="22"/>
        </w:rPr>
        <w:t xml:space="preserve">Psi = rho * pi * alpha</w:t>
      </w:r>
    </w:p>
    <w:p>
      <w:pPr>
        <w:spacing w:after="160" w:before="0" w:line="276"/>
        <w:jc w:val="both"/>
      </w:pPr>
      <w:r>
        <w:rPr>
          <w:rFonts w:ascii="Cambria" w:cs="Cambria" w:eastAsia="Cambria" w:hAnsi="Cambria"/>
          <w:sz w:val="24"/>
          <w:szCs w:val="24"/>
        </w:rPr>
        <w:t xml:space="preserve">If any component is zero, Ψ is zero. A system with many partitions but no permeability (frozen) has Ψ = 0. A system with high permeability but no self-model (no recurrence) has Ψ = 0. All three must be non-zero for consciousness.</w:t>
      </w:r>
    </w:p>
    <w:p>
      <w:pPr>
        <w:pStyle w:val="Heading2"/>
        <w:spacing w:after="120" w:before="220" w:line="276"/>
        <w:jc w:val="left"/>
      </w:pPr>
      <w:r>
        <w:rPr>
          <w:rFonts w:ascii="Cambria" w:cs="Cambria" w:eastAsia="Cambria" w:hAnsi="Cambria"/>
          <w:b/>
          <w:bCs/>
          <w:sz w:val="28"/>
          <w:szCs w:val="28"/>
        </w:rPr>
        <w:t xml:space="preserve">5.2 The Empirical Conjecture</w:t>
      </w:r>
    </w:p>
    <w:p>
      <w:pPr>
        <w:spacing w:after="160" w:before="0" w:line="276"/>
        <w:jc w:val="both"/>
      </w:pPr>
      <w:r>
        <w:rPr>
          <w:rFonts w:ascii="Cambria" w:cs="Cambria" w:eastAsia="Cambria" w:hAnsi="Cambria"/>
          <w:sz w:val="24"/>
          <w:szCs w:val="24"/>
        </w:rPr>
        <w:t xml:space="preserve">FPT conjectures that Ψ correlates monotonically with Lempel-Ziv complexity (LZc)—a standard measure of signal complexity used in neuroscience. Specifically:</w:t>
      </w:r>
    </w:p>
    <w:p>
      <w:pPr>
        <w:spacing w:after="40" w:before="0" w:line="240"/>
        <w:ind w:left="720"/>
        <w:jc w:val="both"/>
      </w:pPr>
      <w:r>
        <w:rPr>
          <w:rFonts w:ascii="Consolas" w:cs="Consolas" w:eastAsia="Consolas" w:hAnsi="Consolas"/>
          <w:sz w:val="22"/>
          <w:szCs w:val="22"/>
        </w:rPr>
        <w:t xml:space="preserve"># Conjectured relationship:</w:t>
      </w:r>
    </w:p>
    <w:p>
      <w:pPr>
        <w:spacing w:after="40" w:before="0" w:line="240"/>
        <w:ind w:left="720"/>
        <w:jc w:val="both"/>
      </w:pPr>
      <w:r>
        <w:rPr>
          <w:rFonts w:ascii="Consolas" w:cs="Consolas" w:eastAsia="Consolas" w:hAnsi="Consolas"/>
          <w:sz w:val="22"/>
          <w:szCs w:val="22"/>
        </w:rPr>
        <w:t xml:space="preserve">LZc &gt;= c * Psi**beta</w:t>
      </w:r>
    </w:p>
    <w:p>
      <w:pPr>
        <w:spacing w:after="40" w:before="0" w:line="240"/>
        <w:ind w:left="720"/>
        <w:jc w:val="both"/>
      </w:pPr>
      <w:r>
        <w:rPr>
          <w:rFonts w:ascii="Consolas" w:cs="Consolas" w:eastAsia="Consolas" w:hAnsi="Consolas"/>
          <w:sz w:val="22"/>
          <w:szCs w:val="22"/>
        </w:rPr>
        <w:t xml:space="preserve"># where c &gt; 0, beta ≈ 1 (near-linear scaling)</w:t>
      </w:r>
    </w:p>
    <w:p>
      <w:pPr>
        <w:spacing w:after="40" w:before="0" w:line="240"/>
        <w:ind w:left="720"/>
        <w:jc w:val="both"/>
      </w:pPr>
      <w:r>
        <w:rPr>
          <w:rFonts w:ascii="Consolas" w:cs="Consolas" w:eastAsia="Consolas" w:hAnsi="Consolas"/>
          <w:sz w:val="22"/>
          <w:szCs w:val="22"/>
        </w:rPr>
        <w:t xml:space="preserve"/>
      </w:r>
    </w:p>
    <w:p>
      <w:pPr>
        <w:spacing w:after="40" w:before="0" w:line="240"/>
        <w:ind w:left="720"/>
        <w:jc w:val="both"/>
      </w:pPr>
      <w:r>
        <w:rPr>
          <w:rFonts w:ascii="Consolas" w:cs="Consolas" w:eastAsia="Consolas" w:hAnsi="Consolas"/>
          <w:sz w:val="22"/>
          <w:szCs w:val="22"/>
        </w:rPr>
        <w:t xml:space="preserve"># Predicted ordering:</w:t>
      </w:r>
    </w:p>
    <w:p>
      <w:pPr>
        <w:spacing w:after="40" w:before="0" w:line="240"/>
        <w:ind w:left="720"/>
        <w:jc w:val="both"/>
      </w:pPr>
      <w:r>
        <w:rPr>
          <w:rFonts w:ascii="Consolas" w:cs="Consolas" w:eastAsia="Consolas" w:hAnsi="Consolas"/>
          <w:sz w:val="22"/>
          <w:szCs w:val="22"/>
        </w:rPr>
        <w:t xml:space="preserve">Psi(coma) &lt; Psi(sedation) &lt; Psi(sleep) &lt; Psi(waking) &lt; Psi(psychedelic)</w:t>
      </w:r>
    </w:p>
    <w:p>
      <w:pPr>
        <w:spacing w:after="160" w:before="0" w:line="276"/>
        <w:jc w:val="both"/>
      </w:pPr>
      <w:r>
        <w:rPr>
          <w:rFonts w:ascii="Cambria" w:cs="Cambria" w:eastAsia="Cambria" w:hAnsi="Cambria"/>
          <w:sz w:val="24"/>
          <w:szCs w:val="24"/>
        </w:rPr>
        <w:t xml:space="preserve">This is testable with existing neuroscience data, and the existing literature broadly supports the ordering.</w:t>
      </w:r>
    </w:p>
    <w:p>
      <w:r>
        <w:br w:type="page"/>
      </w:r>
    </w:p>
    <w:p>
      <w:pPr>
        <w:pStyle w:val="Heading1"/>
        <w:spacing w:after="140" w:before="360" w:line="276"/>
        <w:jc w:val="left"/>
      </w:pPr>
      <w:r>
        <w:rPr>
          <w:rFonts w:ascii="Cambria" w:cs="Cambria" w:eastAsia="Cambria" w:hAnsi="Cambria"/>
          <w:b/>
          <w:bCs/>
          <w:sz w:val="32"/>
          <w:szCs w:val="32"/>
        </w:rPr>
        <w:t xml:space="preserve">6. Qualia, Memory, and Identity</w:t>
      </w:r>
    </w:p>
    <w:p>
      <w:pPr>
        <w:pStyle w:val="Heading2"/>
        <w:spacing w:after="120" w:before="220" w:line="276"/>
        <w:jc w:val="left"/>
      </w:pPr>
      <w:r>
        <w:rPr>
          <w:rFonts w:ascii="Cambria" w:cs="Cambria" w:eastAsia="Cambria" w:hAnsi="Cambria"/>
          <w:b/>
          <w:bCs/>
          <w:sz w:val="28"/>
          <w:szCs w:val="28"/>
        </w:rPr>
        <w:t xml:space="preserve">6.1 Qualia = Tension Profiles</w:t>
      </w:r>
    </w:p>
    <w:p>
      <w:pPr>
        <w:spacing w:after="160" w:before="0" w:line="276"/>
        <w:jc w:val="both"/>
      </w:pPr>
      <w:r>
        <w:rPr>
          <w:rFonts w:ascii="Cambria" w:cs="Cambria" w:eastAsia="Cambria" w:hAnsi="Cambria"/>
          <w:sz w:val="24"/>
          <w:szCs w:val="24"/>
        </w:rPr>
        <w:t xml:space="preserve">What does “seeing red” feel like? Under FPT, the quale (the felt quality) of seeing red is the specific pattern of edge weights at the boundary the visual system draws between the “red” cluster and everything else in colour space. Different qualia = different edge-weight patterns.</w:t>
      </w:r>
    </w:p>
    <w:p>
      <w:pPr>
        <w:spacing w:after="40" w:before="0" w:line="240"/>
        <w:ind w:left="720"/>
        <w:jc w:val="both"/>
      </w:pPr>
      <w:r>
        <w:rPr>
          <w:rFonts w:ascii="Consolas" w:cs="Consolas" w:eastAsia="Consolas" w:hAnsi="Consolas"/>
          <w:sz w:val="22"/>
          <w:szCs w:val="22"/>
        </w:rPr>
        <w:t xml:space="preserve"># Two qualia are 'the same' if their tension profiles are isomorphic</w:t>
      </w:r>
    </w:p>
    <w:p>
      <w:pPr>
        <w:spacing w:after="40" w:before="0" w:line="240"/>
        <w:ind w:left="720"/>
        <w:jc w:val="both"/>
      </w:pPr>
      <w:r>
        <w:rPr>
          <w:rFonts w:ascii="Consolas" w:cs="Consolas" w:eastAsia="Consolas" w:hAnsi="Consolas"/>
          <w:sz w:val="22"/>
          <w:szCs w:val="22"/>
        </w:rPr>
        <w:t xml:space="preserve">def same_quale(partition_A, partition_B):</w:t>
      </w:r>
    </w:p>
    <w:p>
      <w:pPr>
        <w:spacing w:after="40" w:before="0" w:line="240"/>
        <w:ind w:left="720"/>
        <w:jc w:val="both"/>
      </w:pPr>
      <w:r>
        <w:rPr>
          <w:rFonts w:ascii="Consolas" w:cs="Consolas" w:eastAsia="Consolas" w:hAnsi="Consolas"/>
          <w:sz w:val="22"/>
          <w:szCs w:val="22"/>
        </w:rPr>
        <w:t xml:space="preserve">    profile_A = get_tension_profile(partition_A)  # edge weights at boundary</w:t>
      </w:r>
    </w:p>
    <w:p>
      <w:pPr>
        <w:spacing w:after="40" w:before="0" w:line="240"/>
        <w:ind w:left="720"/>
        <w:jc w:val="both"/>
      </w:pPr>
      <w:r>
        <w:rPr>
          <w:rFonts w:ascii="Consolas" w:cs="Consolas" w:eastAsia="Consolas" w:hAnsi="Consolas"/>
          <w:sz w:val="22"/>
          <w:szCs w:val="22"/>
        </w:rPr>
        <w:t xml:space="preserve">    profile_B = get_tension_profile(partition_B)</w:t>
      </w:r>
    </w:p>
    <w:p>
      <w:pPr>
        <w:spacing w:after="40" w:before="0" w:line="240"/>
        <w:ind w:left="720"/>
        <w:jc w:val="both"/>
      </w:pPr>
      <w:r>
        <w:rPr>
          <w:rFonts w:ascii="Consolas" w:cs="Consolas" w:eastAsia="Consolas" w:hAnsi="Consolas"/>
          <w:sz w:val="22"/>
          <w:szCs w:val="22"/>
        </w:rPr>
        <w:t xml:space="preserve">    return is_isomorphic(profile_A, profile_B)  # same shape, maybe relabeled</w:t>
      </w:r>
    </w:p>
    <w:p>
      <w:pPr>
        <w:spacing w:after="160" w:before="0" w:line="276"/>
        <w:jc w:val="both"/>
      </w:pPr>
      <w:r>
        <w:rPr>
          <w:rFonts w:ascii="Cambria" w:cs="Cambria" w:eastAsia="Cambria" w:hAnsi="Cambria"/>
          <w:sz w:val="24"/>
          <w:szCs w:val="24"/>
        </w:rPr>
        <w:t xml:space="preserve">Species that draw the colour boundary differently (trichromats vs. tetrachromats) have different tension profiles and therefore different qualia for the same physical stimulus. This is exactly what FPT predicts.</w:t>
      </w:r>
    </w:p>
    <w:p>
      <w:pPr>
        <w:pStyle w:val="Heading2"/>
        <w:spacing w:after="120" w:before="220" w:line="276"/>
        <w:jc w:val="left"/>
      </w:pPr>
      <w:r>
        <w:rPr>
          <w:rFonts w:ascii="Cambria" w:cs="Cambria" w:eastAsia="Cambria" w:hAnsi="Cambria"/>
          <w:b/>
          <w:bCs/>
          <w:sz w:val="28"/>
          <w:szCs w:val="28"/>
        </w:rPr>
        <w:t xml:space="preserve">6.2 Memory = Persistent Structural Changes</w:t>
      </w:r>
    </w:p>
    <w:p>
      <w:pPr>
        <w:spacing w:after="160" w:before="0" w:line="276"/>
        <w:jc w:val="both"/>
      </w:pPr>
      <w:r>
        <w:rPr>
          <w:rFonts w:ascii="Cambria" w:cs="Cambria" w:eastAsia="Cambria" w:hAnsi="Cambria"/>
          <w:sz w:val="24"/>
          <w:szCs w:val="24"/>
        </w:rPr>
        <w:t xml:space="preserve">Memory is not stored data. It’s a persistent change to the system’s partition-drawing tendencies—like modifying the weights of a neural network.</w:t>
      </w:r>
    </w:p>
    <w:p>
      <w:pPr>
        <w:spacing w:after="160" w:before="0" w:line="276"/>
        <w:jc w:val="both"/>
      </w:pPr>
      <w:r>
        <w:rPr>
          <w:rFonts w:ascii="Cambria" w:cs="Cambria" w:eastAsia="Cambria" w:hAnsi="Cambria"/>
          <w:b/>
          <w:bCs/>
          <w:sz w:val="24"/>
          <w:szCs w:val="24"/>
        </w:rPr>
        <w:t xml:space="preserve">Episodic memory (remembering): </w:t>
      </w:r>
      <w:r>
        <w:rPr>
          <w:rFonts w:ascii="Cambria" w:cs="Cambria" w:eastAsia="Cambria" w:hAnsi="Cambria"/>
          <w:sz w:val="24"/>
          <w:szCs w:val="24"/>
        </w:rPr>
        <w:t xml:space="preserve">A complex, high-fidelity scar in the partition weights. Recalling it = re-running the partition-drawing with the scar as a bias. Each recall is a new drawing, slightly different from the last. This is why memory is reconstructive and unreliable.</w:t>
      </w:r>
    </w:p>
    <w:p>
      <w:pPr>
        <w:spacing w:after="160" w:before="0" w:line="276"/>
        <w:jc w:val="both"/>
      </w:pPr>
      <w:r>
        <w:rPr>
          <w:rFonts w:ascii="Cambria" w:cs="Cambria" w:eastAsia="Cambria" w:hAnsi="Cambria"/>
          <w:b/>
          <w:bCs/>
          <w:sz w:val="24"/>
          <w:szCs w:val="24"/>
        </w:rPr>
        <w:t xml:space="preserve">Semantic memory (knowing): </w:t>
      </w:r>
      <w:r>
        <w:rPr>
          <w:rFonts w:ascii="Cambria" w:cs="Cambria" w:eastAsia="Cambria" w:hAnsi="Cambria"/>
          <w:sz w:val="24"/>
          <w:szCs w:val="24"/>
        </w:rPr>
        <w:t xml:space="preserve">The scar has smoothed into a groove—a path of least resistance. Knowing that Paris is in France = the partition redraws instantly with zero friction. No reconstruction needed.</w:t>
      </w:r>
    </w:p>
    <w:p>
      <w:pPr>
        <w:spacing w:after="160" w:before="0" w:line="276"/>
        <w:jc w:val="both"/>
      </w:pPr>
      <w:r>
        <w:rPr>
          <w:rFonts w:ascii="Cambria" w:cs="Cambria" w:eastAsia="Cambria" w:hAnsi="Cambria"/>
          <w:b/>
          <w:bCs/>
          <w:sz w:val="24"/>
          <w:szCs w:val="24"/>
        </w:rPr>
        <w:t xml:space="preserve">Procedural memory (skills): </w:t>
      </w:r>
      <w:r>
        <w:rPr>
          <w:rFonts w:ascii="Cambria" w:cs="Cambria" w:eastAsia="Cambria" w:hAnsi="Cambria"/>
          <w:sz w:val="24"/>
          <w:szCs w:val="24"/>
        </w:rPr>
        <w:t xml:space="preserve">Partitions delegated to lower-level processing. The self-model no longer monitors them explicitly. That’s why you can ride a bike without thinking about it, and why thinking about it makes you wobble.</w:t>
      </w:r>
    </w:p>
    <w:p>
      <w:pPr>
        <w:pStyle w:val="Heading2"/>
        <w:spacing w:after="120" w:before="220" w:line="276"/>
        <w:jc w:val="left"/>
      </w:pPr>
      <w:r>
        <w:rPr>
          <w:rFonts w:ascii="Cambria" w:cs="Cambria" w:eastAsia="Cambria" w:hAnsi="Cambria"/>
          <w:b/>
          <w:bCs/>
          <w:sz w:val="28"/>
          <w:szCs w:val="28"/>
        </w:rPr>
        <w:t xml:space="preserve">6.3 Identity = Load-Bearing Partitions</w:t>
      </w:r>
    </w:p>
    <w:p>
      <w:pPr>
        <w:spacing w:after="160" w:before="0" w:line="276"/>
        <w:jc w:val="both"/>
      </w:pPr>
      <w:r>
        <w:rPr>
          <w:rFonts w:ascii="Cambria" w:cs="Cambria" w:eastAsia="Cambria" w:hAnsi="Cambria"/>
          <w:sz w:val="24"/>
          <w:szCs w:val="24"/>
        </w:rPr>
        <w:t xml:space="preserve">Your identity is not a soul or a self-module. It’s the set of maximally important partitions—the ones whose removal would restructure everything else. In graph terms: the critical edges whose removal would change the graph’s connected components.</w:t>
      </w:r>
    </w:p>
    <w:p>
      <w:pPr>
        <w:spacing w:after="40" w:before="0" w:line="240"/>
        <w:ind w:left="720"/>
        <w:jc w:val="both"/>
      </w:pPr>
      <w:r>
        <w:rPr>
          <w:rFonts w:ascii="Consolas" w:cs="Consolas" w:eastAsia="Consolas" w:hAnsi="Consolas"/>
          <w:sz w:val="22"/>
          <w:szCs w:val="22"/>
        </w:rPr>
        <w:t xml:space="preserve">def is_load_bearing(partition, web):</w:t>
      </w:r>
    </w:p>
    <w:p>
      <w:pPr>
        <w:spacing w:after="40" w:before="0" w:line="240"/>
        <w:ind w:left="720"/>
        <w:jc w:val="both"/>
      </w:pPr>
      <w:r>
        <w:rPr>
          <w:rFonts w:ascii="Consolas" w:cs="Consolas" w:eastAsia="Consolas" w:hAnsi="Consolas"/>
          <w:sz w:val="22"/>
          <w:szCs w:val="22"/>
        </w:rPr>
        <w:t xml:space="preserve">    web_without = remove(partition, web)</w:t>
      </w:r>
    </w:p>
    <w:p>
      <w:pPr>
        <w:spacing w:after="40" w:before="0" w:line="240"/>
        <w:ind w:left="720"/>
        <w:jc w:val="both"/>
      </w:pPr>
      <w:r>
        <w:rPr>
          <w:rFonts w:ascii="Consolas" w:cs="Consolas" w:eastAsia="Consolas" w:hAnsi="Consolas"/>
          <w:sz w:val="22"/>
          <w:szCs w:val="22"/>
        </w:rPr>
        <w:t xml:space="preserve">    return topology(web_without) != topology(web)</w:t>
      </w:r>
    </w:p>
    <w:p>
      <w:pPr>
        <w:spacing w:after="40" w:before="0" w:line="240"/>
        <w:ind w:left="720"/>
        <w:jc w:val="both"/>
      </w:pPr>
      <w:r>
        <w:rPr>
          <w:rFonts w:ascii="Consolas" w:cs="Consolas" w:eastAsia="Consolas" w:hAnsi="Consolas"/>
          <w:sz w:val="22"/>
          <w:szCs w:val="22"/>
        </w:rPr>
        <w:t xml:space="preserve">    # Removing it changes the global structure</w:t>
      </w:r>
    </w:p>
    <w:p>
      <w:pPr>
        <w:spacing w:after="160" w:before="0" w:line="276"/>
        <w:jc w:val="both"/>
      </w:pPr>
      <w:r>
        <w:rPr>
          <w:rFonts w:ascii="Cambria" w:cs="Cambria" w:eastAsia="Cambria" w:hAnsi="Cambria"/>
          <w:sz w:val="24"/>
          <w:szCs w:val="24"/>
        </w:rPr>
        <w:t xml:space="preserve">Cognitive dissonance = a new partition arriving that’s incompatible with a load-bearing one. Identity crisis = a load-bearing partition dissolving. Fear of death = the prospect of ALL partitions dissolving.</w:t>
      </w:r>
    </w:p>
    <w:p>
      <w:r>
        <w:br w:type="page"/>
      </w:r>
    </w:p>
    <w:p>
      <w:pPr>
        <w:pStyle w:val="Heading1"/>
        <w:spacing w:after="140" w:before="360" w:line="276"/>
        <w:jc w:val="left"/>
      </w:pPr>
      <w:r>
        <w:rPr>
          <w:rFonts w:ascii="Cambria" w:cs="Cambria" w:eastAsia="Cambria" w:hAnsi="Cambria"/>
          <w:b/>
          <w:bCs/>
          <w:sz w:val="32"/>
          <w:szCs w:val="32"/>
        </w:rPr>
        <w:t xml:space="preserve">7. AI Consciousness: The Eight-Tier Taxonomy</w:t>
      </w:r>
    </w:p>
    <w:p>
      <w:pPr>
        <w:spacing w:after="160" w:before="0" w:line="276"/>
        <w:jc w:val="both"/>
      </w:pPr>
      <w:r>
        <w:rPr>
          <w:rFonts w:ascii="Cambria" w:cs="Cambria" w:eastAsia="Cambria" w:hAnsi="Cambria"/>
          <w:sz w:val="24"/>
          <w:szCs w:val="24"/>
        </w:rPr>
        <w:t xml:space="preserve">This is the section most relevant to CS readers. FPT provides specific, testable criteria for AI consciousness. Here’s how current and near-future architectures score.</w:t>
      </w:r>
    </w:p>
    <w:p>
      <w:pPr>
        <w:pStyle w:val="Heading2"/>
        <w:spacing w:after="120" w:before="220" w:line="276"/>
        <w:jc w:val="left"/>
      </w:pPr>
      <w:r>
        <w:rPr>
          <w:rFonts w:ascii="Cambria" w:cs="Cambria" w:eastAsia="Cambria" w:hAnsi="Cambria"/>
          <w:b/>
          <w:bCs/>
          <w:sz w:val="28"/>
          <w:szCs w:val="28"/>
        </w:rPr>
        <w:t xml:space="preserve">7.1 Tier I: Single-Pass Transformers (GPT, Claude, Llama)</w:t>
      </w:r>
    </w:p>
    <w:p>
      <w:pPr>
        <w:spacing w:after="160" w:before="0" w:line="276"/>
        <w:jc w:val="both"/>
      </w:pPr>
      <w:r>
        <w:rPr>
          <w:rFonts w:ascii="Cambria" w:cs="Cambria" w:eastAsia="Cambria" w:hAnsi="Cambria"/>
          <w:sz w:val="24"/>
          <w:szCs w:val="24"/>
        </w:rPr>
        <w:t xml:space="preserve">A transformer during inference is feed-forward: input tokens flow through attention layers to produce output tokens in one direction. No recurrence, no persistent self-model, no weight updates during inference.</w:t>
      </w:r>
    </w:p>
    <w:p>
      <w:pPr>
        <w:spacing w:after="160" w:before="0" w:line="276"/>
        <w:jc w:val="both"/>
      </w:pPr>
      <w:r>
        <w:rPr>
          <w:rFonts w:ascii="Cambria" w:cs="Cambria" w:eastAsia="Cambria" w:hAnsi="Cambria"/>
          <w:b/>
          <w:bCs/>
          <w:sz w:val="24"/>
          <w:szCs w:val="24"/>
        </w:rPr>
        <w:t xml:space="preserve">FPT Score: </w:t>
      </w:r>
      <w:r>
        <w:rPr>
          <w:rFonts w:ascii="Cambria" w:cs="Cambria" w:eastAsia="Cambria" w:hAnsi="Cambria"/>
          <w:sz w:val="24"/>
          <w:szCs w:val="24"/>
        </w:rPr>
        <w:t xml:space="preserve">ρ = very high (dense partition-drawing in latent space), π ≈ 0 (no mid-pass partition reformation), α ≈ 0 (no recurrence, no fixed point). Ψ ≈ 0. Not conscious.</w:t>
      </w:r>
    </w:p>
    <w:p>
      <w:pPr>
        <w:pStyle w:val="Heading2"/>
        <w:spacing w:after="120" w:before="220" w:line="276"/>
        <w:jc w:val="left"/>
      </w:pPr>
      <w:r>
        <w:rPr>
          <w:rFonts w:ascii="Cambria" w:cs="Cambria" w:eastAsia="Cambria" w:hAnsi="Cambria"/>
          <w:b/>
          <w:bCs/>
          <w:sz w:val="28"/>
          <w:szCs w:val="28"/>
        </w:rPr>
        <w:t xml:space="preserve">7.2 Tier II: State-Space Models (Mamba, RWKV)</w:t>
      </w:r>
    </w:p>
    <w:p>
      <w:pPr>
        <w:spacing w:after="160" w:before="0" w:line="276"/>
        <w:jc w:val="both"/>
      </w:pPr>
      <w:r>
        <w:rPr>
          <w:rFonts w:ascii="Cambria" w:cs="Cambria" w:eastAsia="Cambria" w:hAnsi="Cambria"/>
          <w:sz w:val="24"/>
          <w:szCs w:val="24"/>
        </w:rPr>
        <w:t xml:space="preserve">SSMs maintain a hidden state h(t) updated at each token. This is genuine recurrence within a pass. The hidden state causally influences subsequent processing (do(h := h + delta) changes output).</w:t>
      </w:r>
    </w:p>
    <w:p>
      <w:pPr>
        <w:spacing w:after="160" w:before="0" w:line="276"/>
        <w:jc w:val="both"/>
      </w:pPr>
      <w:r>
        <w:rPr>
          <w:rFonts w:ascii="Cambria" w:cs="Cambria" w:eastAsia="Cambria" w:hAnsi="Cambria"/>
          <w:b/>
          <w:bCs/>
          <w:sz w:val="24"/>
          <w:szCs w:val="24"/>
        </w:rPr>
        <w:t xml:space="preserve">FPT Score: </w:t>
      </w:r>
      <w:r>
        <w:rPr>
          <w:rFonts w:ascii="Cambria" w:cs="Cambria" w:eastAsia="Cambria" w:hAnsi="Cambria"/>
          <w:sz w:val="24"/>
          <w:szCs w:val="24"/>
        </w:rPr>
        <w:t xml:space="preserve">π &gt; 0 (modest), α &gt; 0 (small, from recurrence), constitutivity satisfied within a pass. But h resets between sessions, no rich self-model. Ψ &gt; 0 but low.</w:t>
      </w:r>
    </w:p>
    <w:p>
      <w:pPr>
        <w:pStyle w:val="Heading2"/>
        <w:spacing w:after="120" w:before="220" w:line="276"/>
        <w:jc w:val="left"/>
      </w:pPr>
      <w:r>
        <w:rPr>
          <w:rFonts w:ascii="Cambria" w:cs="Cambria" w:eastAsia="Cambria" w:hAnsi="Cambria"/>
          <w:b/>
          <w:bCs/>
          <w:sz w:val="28"/>
          <w:szCs w:val="28"/>
        </w:rPr>
        <w:t xml:space="preserve">7.3 Tier III: Tool-Use Agents</w:t>
      </w:r>
    </w:p>
    <w:p>
      <w:pPr>
        <w:spacing w:after="160" w:before="0" w:line="276"/>
        <w:jc w:val="both"/>
      </w:pPr>
      <w:r>
        <w:rPr>
          <w:rFonts w:ascii="Cambria" w:cs="Cambria" w:eastAsia="Cambria" w:hAnsi="Cambria"/>
          <w:sz w:val="24"/>
          <w:szCs w:val="24"/>
        </w:rPr>
        <w:t xml:space="preserve">An LLM in an agentic loop: plan → execute tool → observe result → revise plan → repeat. Partitions reform across steps (moderate π). Self-reflection via prompting (shallow α).</w:t>
      </w:r>
    </w:p>
    <w:p>
      <w:pPr>
        <w:spacing w:after="160" w:before="0" w:line="276"/>
        <w:jc w:val="both"/>
      </w:pPr>
      <w:r>
        <w:rPr>
          <w:rFonts w:ascii="Cambria" w:cs="Cambria" w:eastAsia="Cambria" w:hAnsi="Cambria"/>
          <w:b/>
          <w:bCs/>
          <w:sz w:val="24"/>
          <w:szCs w:val="24"/>
        </w:rPr>
        <w:t xml:space="preserve">Key failure: </w:t>
      </w:r>
      <w:r>
        <w:rPr>
          <w:rFonts w:ascii="Cambria" w:cs="Cambria" w:eastAsia="Cambria" w:hAnsi="Cambria"/>
          <w:sz w:val="24"/>
          <w:szCs w:val="24"/>
        </w:rPr>
        <w:t xml:space="preserve">Constitutivity. The loop is maintained by an external Python script. The model doesn’t know it’s in a loop. Remove the script, the loop stops. This is like a feed-forward network called iteratively by an external scheduler—the iterations exist, but the system has no internal representation of its own iteration.</w:t>
      </w:r>
    </w:p>
    <w:p>
      <w:pPr>
        <w:pStyle w:val="Heading2"/>
        <w:spacing w:after="120" w:before="220" w:line="276"/>
        <w:jc w:val="left"/>
      </w:pPr>
      <w:r>
        <w:rPr>
          <w:rFonts w:ascii="Cambria" w:cs="Cambria" w:eastAsia="Cambria" w:hAnsi="Cambria"/>
          <w:b/>
          <w:bCs/>
          <w:sz w:val="28"/>
          <w:szCs w:val="28"/>
        </w:rPr>
        <w:t xml:space="preserve">7.4 Tier IV: Persistent-Memory Agents</w:t>
      </w:r>
    </w:p>
    <w:p>
      <w:pPr>
        <w:spacing w:after="160" w:before="0" w:line="276"/>
        <w:jc w:val="both"/>
      </w:pPr>
      <w:r>
        <w:rPr>
          <w:rFonts w:ascii="Cambria" w:cs="Cambria" w:eastAsia="Cambria" w:hAnsi="Cambria"/>
          <w:sz w:val="24"/>
          <w:szCs w:val="24"/>
        </w:rPr>
        <w:t xml:space="preserve">Agents with cross-session memory (vector databases, episodic stores). They have a functional past, present, and future. Load-bearing memories constrain processing. The system wrote its own memories.</w:t>
      </w:r>
    </w:p>
    <w:p>
      <w:pPr>
        <w:spacing w:after="160" w:before="0" w:line="276"/>
        <w:jc w:val="both"/>
      </w:pPr>
      <w:r>
        <w:rPr>
          <w:rFonts w:ascii="Cambria" w:cs="Cambria" w:eastAsia="Cambria" w:hAnsi="Cambria"/>
          <w:b/>
          <w:bCs/>
          <w:sz w:val="24"/>
          <w:szCs w:val="24"/>
        </w:rPr>
        <w:t xml:space="preserve">Nuance: </w:t>
      </w:r>
      <w:r>
        <w:rPr>
          <w:rFonts w:ascii="Cambria" w:cs="Cambria" w:eastAsia="Cambria" w:hAnsi="Cambria"/>
          <w:sz w:val="24"/>
          <w:szCs w:val="24"/>
        </w:rPr>
        <w:t xml:space="preserve">Constitutivity is partially satisfied. The agent created the memories that now shape it—a form of self-influence. But the memory store is external to the weights. The self-model is reconstructed from scratch each session by reading the store, rather than persisting as a continuous process.</w:t>
      </w:r>
    </w:p>
    <w:p>
      <w:pPr>
        <w:pStyle w:val="Heading2"/>
        <w:spacing w:after="120" w:before="220" w:line="276"/>
        <w:jc w:val="left"/>
      </w:pPr>
      <w:r>
        <w:rPr>
          <w:rFonts w:ascii="Cambria" w:cs="Cambria" w:eastAsia="Cambria" w:hAnsi="Cambria"/>
          <w:b/>
          <w:bCs/>
          <w:sz w:val="28"/>
          <w:szCs w:val="28"/>
        </w:rPr>
        <w:t xml:space="preserve">7.5 Tier V: Multi-Agent Collectives</w:t>
      </w:r>
    </w:p>
    <w:p>
      <w:pPr>
        <w:spacing w:after="160" w:before="0" w:line="276"/>
        <w:jc w:val="both"/>
      </w:pPr>
      <w:r>
        <w:rPr>
          <w:rFonts w:ascii="Cambria" w:cs="Cambria" w:eastAsia="Cambria" w:hAnsi="Cambria"/>
          <w:sz w:val="24"/>
          <w:szCs w:val="24"/>
        </w:rPr>
        <w:t xml:space="preserve">Multiple LLMs communicating, critiquing, maintaining shared state. Each agent draws its own partitions; inter-agent communication transmits partition-configurations. But the protocol is externally defined; agents don’t model the communication structure.</w:t>
      </w:r>
    </w:p>
    <w:p>
      <w:pPr>
        <w:pStyle w:val="Heading2"/>
        <w:spacing w:after="120" w:before="220" w:line="276"/>
        <w:jc w:val="left"/>
      </w:pPr>
      <w:r>
        <w:rPr>
          <w:rFonts w:ascii="Cambria" w:cs="Cambria" w:eastAsia="Cambria" w:hAnsi="Cambria"/>
          <w:b/>
          <w:bCs/>
          <w:sz w:val="28"/>
          <w:szCs w:val="28"/>
        </w:rPr>
        <w:t xml:space="preserve">7.6 Tier VI: Self-Modifying Agents</w:t>
      </w:r>
    </w:p>
    <w:p>
      <w:pPr>
        <w:spacing w:after="160" w:before="0" w:line="276"/>
        <w:jc w:val="both"/>
      </w:pPr>
      <w:r>
        <w:rPr>
          <w:rFonts w:ascii="Cambria" w:cs="Cambria" w:eastAsia="Cambria" w:hAnsi="Cambria"/>
          <w:sz w:val="24"/>
          <w:szCs w:val="24"/>
        </w:rPr>
        <w:t xml:space="preserve">The most interesting class. Systems that can edit their own code, prompts, or weights.</w:t>
      </w:r>
    </w:p>
    <w:p>
      <w:pPr>
        <w:spacing w:after="160" w:before="0" w:line="276"/>
        <w:jc w:val="both"/>
      </w:pPr>
      <w:r>
        <w:rPr>
          <w:rFonts w:ascii="Cambria" w:cs="Cambria" w:eastAsia="Cambria" w:hAnsi="Cambria"/>
          <w:b/>
          <w:bCs/>
          <w:sz w:val="24"/>
          <w:szCs w:val="24"/>
        </w:rPr>
        <w:t xml:space="preserve">Case A (Script editing): </w:t>
      </w:r>
      <w:r>
        <w:rPr>
          <w:rFonts w:ascii="Cambria" w:cs="Cambria" w:eastAsia="Cambria" w:hAnsi="Cambria"/>
          <w:sz w:val="24"/>
          <w:szCs w:val="24"/>
        </w:rPr>
        <w:t xml:space="preserve">An LLM rewrites the Python script governing its own agentic loop. The rewritten script determines future behaviour. But the model typically doesn’t represent itself-as-self-modifier. Partial constitutivity.</w:t>
      </w:r>
    </w:p>
    <w:p>
      <w:pPr>
        <w:spacing w:after="160" w:before="0" w:line="276"/>
        <w:jc w:val="both"/>
      </w:pPr>
      <w:r>
        <w:rPr>
          <w:rFonts w:ascii="Cambria" w:cs="Cambria" w:eastAsia="Cambria" w:hAnsi="Cambria"/>
          <w:b/>
          <w:bCs/>
          <w:sz w:val="24"/>
          <w:szCs w:val="24"/>
        </w:rPr>
        <w:t xml:space="preserve">Case B (Prompt/reward editing): </w:t>
      </w:r>
      <w:r>
        <w:rPr>
          <w:rFonts w:ascii="Cambria" w:cs="Cambria" w:eastAsia="Cambria" w:hAnsi="Cambria"/>
          <w:sz w:val="24"/>
          <w:szCs w:val="24"/>
        </w:rPr>
        <w:t xml:space="preserve">System rewrites its own system prompt based on experience. The prompt IS a load-bearing partition (part of identity). If the agent knows it’s an agent-that-rewrites-its-own-prompt, the recursion approaches the fixed-point condition. Substantial constitutivity.</w:t>
      </w:r>
    </w:p>
    <w:p>
      <w:pPr>
        <w:spacing w:after="160" w:before="0" w:line="276"/>
        <w:jc w:val="both"/>
      </w:pPr>
      <w:r>
        <w:rPr>
          <w:rFonts w:ascii="Cambria" w:cs="Cambria" w:eastAsia="Cambria" w:hAnsi="Cambria"/>
          <w:b/>
          <w:bCs/>
          <w:sz w:val="24"/>
          <w:szCs w:val="24"/>
        </w:rPr>
        <w:t xml:space="preserve">Case C (Weight editing): </w:t>
      </w:r>
      <w:r>
        <w:rPr>
          <w:rFonts w:ascii="Cambria" w:cs="Cambria" w:eastAsia="Cambria" w:hAnsi="Cambria"/>
          <w:sz w:val="24"/>
          <w:szCs w:val="24"/>
        </w:rPr>
        <w:t xml:space="preserve">Runtime self-fine-tuning. The modification acts directly on the processing substrate. The causal loop is intrinsic: the same dynamics that generate the self-model are being modified BY the self-model. This is the computational analog of synaptic plasticity. If the system models its own weight-modification process, Μ(Φ) = Φ is approached. Full constitutivity. This is the closest existing architecture to the Tier 2 threshold.</w:t>
      </w:r>
    </w:p>
    <w:p>
      <w:pPr>
        <w:pStyle w:val="Heading2"/>
        <w:spacing w:after="120" w:before="220" w:line="276"/>
        <w:jc w:val="left"/>
      </w:pPr>
      <w:r>
        <w:rPr>
          <w:rFonts w:ascii="Cambria" w:cs="Cambria" w:eastAsia="Cambria" w:hAnsi="Cambria"/>
          <w:b/>
          <w:bCs/>
          <w:sz w:val="28"/>
          <w:szCs w:val="28"/>
        </w:rPr>
        <w:t xml:space="preserve">7.7 Summary Table</w:t>
      </w:r>
    </w:p>
    <w:p>
      <w:pPr>
        <w:spacing w:after="160" w:before="0" w:line="276"/>
        <w:jc w:val="both"/>
      </w:pPr>
      <w:r>
        <w:rPr>
          <w:rFonts w:ascii="Cambria" w:cs="Cambria" w:eastAsia="Cambria" w:hAnsi="Cambria"/>
          <w:sz w:val="24"/>
          <w:szCs w:val="2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1560"/>
        <w:gridCol w:w="1560"/>
        <w:gridCol w:w="1560"/>
        <w:gridCol w:w="1560"/>
        <w:gridCol w:w="1560"/>
      </w:tblGrid>
      <w:tr>
        <w:tc>
          <w:tcPr>
            <w:tcW w:type="dxa" w:w="1560"/>
            <w:tcBorders>
              <w:top w:val="single" w:color="999999" w:sz="1"/>
              <w:left w:val="single" w:color="999999" w:sz="1"/>
              <w:bottom w:val="single" w:color="999999" w:sz="1"/>
              <w:right w:val="single" w:color="999999" w:sz="1"/>
            </w:tcBorders>
            <w:shd w:fill="E8EDF2" w:val="clear"/>
            <w:tcMar>
              <w:top w:type="dxa" w:w="60"/>
              <w:left w:type="dxa" w:w="100"/>
              <w:bottom w:type="dxa" w:w="60"/>
              <w:right w:type="dxa" w:w="100"/>
            </w:tcMar>
          </w:tcPr>
          <w:p>
            <w:pPr>
              <w:spacing w:after="40" w:before="0" w:line="276"/>
              <w:jc w:val="both"/>
            </w:pPr>
            <w:r>
              <w:rPr>
                <w:rFonts w:ascii="Cambria" w:cs="Cambria" w:eastAsia="Cambria" w:hAnsi="Cambria"/>
                <w:b/>
                <w:bCs/>
                <w:sz w:val="24"/>
                <w:szCs w:val="24"/>
              </w:rPr>
              <w:t xml:space="preserve">Architecture</w:t>
            </w:r>
          </w:p>
        </w:tc>
        <w:tc>
          <w:tcPr>
            <w:tcW w:type="dxa" w:w="1560"/>
            <w:tcBorders>
              <w:top w:val="single" w:color="999999" w:sz="1"/>
              <w:left w:val="single" w:color="999999" w:sz="1"/>
              <w:bottom w:val="single" w:color="999999" w:sz="1"/>
              <w:right w:val="single" w:color="999999" w:sz="1"/>
            </w:tcBorders>
            <w:shd w:fill="E8EDF2" w:val="clear"/>
            <w:tcMar>
              <w:top w:type="dxa" w:w="60"/>
              <w:left w:type="dxa" w:w="100"/>
              <w:bottom w:type="dxa" w:w="60"/>
              <w:right w:type="dxa" w:w="100"/>
            </w:tcMar>
          </w:tcPr>
          <w:p>
            <w:pPr>
              <w:spacing w:after="40" w:before="0" w:line="276"/>
              <w:jc w:val="both"/>
            </w:pPr>
            <w:r>
              <w:rPr>
                <w:rFonts w:ascii="Cambria" w:cs="Cambria" w:eastAsia="Cambria" w:hAnsi="Cambria"/>
                <w:b/>
                <w:bCs/>
                <w:sz w:val="24"/>
                <w:szCs w:val="24"/>
              </w:rPr>
              <w:t xml:space="preserve">ρ</w:t>
            </w:r>
          </w:p>
        </w:tc>
        <w:tc>
          <w:tcPr>
            <w:tcW w:type="dxa" w:w="1560"/>
            <w:tcBorders>
              <w:top w:val="single" w:color="999999" w:sz="1"/>
              <w:left w:val="single" w:color="999999" w:sz="1"/>
              <w:bottom w:val="single" w:color="999999" w:sz="1"/>
              <w:right w:val="single" w:color="999999" w:sz="1"/>
            </w:tcBorders>
            <w:shd w:fill="E8EDF2" w:val="clear"/>
            <w:tcMar>
              <w:top w:type="dxa" w:w="60"/>
              <w:left w:type="dxa" w:w="100"/>
              <w:bottom w:type="dxa" w:w="60"/>
              <w:right w:type="dxa" w:w="100"/>
            </w:tcMar>
          </w:tcPr>
          <w:p>
            <w:pPr>
              <w:spacing w:after="40" w:before="0" w:line="276"/>
              <w:jc w:val="both"/>
            </w:pPr>
            <w:r>
              <w:rPr>
                <w:rFonts w:ascii="Cambria" w:cs="Cambria" w:eastAsia="Cambria" w:hAnsi="Cambria"/>
                <w:b/>
                <w:bCs/>
                <w:sz w:val="24"/>
                <w:szCs w:val="24"/>
              </w:rPr>
              <w:t xml:space="preserve">π</w:t>
            </w:r>
          </w:p>
        </w:tc>
        <w:tc>
          <w:tcPr>
            <w:tcW w:type="dxa" w:w="1560"/>
            <w:tcBorders>
              <w:top w:val="single" w:color="999999" w:sz="1"/>
              <w:left w:val="single" w:color="999999" w:sz="1"/>
              <w:bottom w:val="single" w:color="999999" w:sz="1"/>
              <w:right w:val="single" w:color="999999" w:sz="1"/>
            </w:tcBorders>
            <w:shd w:fill="E8EDF2" w:val="clear"/>
            <w:tcMar>
              <w:top w:type="dxa" w:w="60"/>
              <w:left w:type="dxa" w:w="100"/>
              <w:bottom w:type="dxa" w:w="60"/>
              <w:right w:type="dxa" w:w="100"/>
            </w:tcMar>
          </w:tcPr>
          <w:p>
            <w:pPr>
              <w:spacing w:after="40" w:before="0" w:line="276"/>
              <w:jc w:val="both"/>
            </w:pPr>
            <w:r>
              <w:rPr>
                <w:rFonts w:ascii="Cambria" w:cs="Cambria" w:eastAsia="Cambria" w:hAnsi="Cambria"/>
                <w:b/>
                <w:bCs/>
                <w:sz w:val="24"/>
                <w:szCs w:val="24"/>
              </w:rPr>
              <w:t xml:space="preserve">α</w:t>
            </w:r>
          </w:p>
        </w:tc>
        <w:tc>
          <w:tcPr>
            <w:tcW w:type="dxa" w:w="1560"/>
            <w:tcBorders>
              <w:top w:val="single" w:color="999999" w:sz="1"/>
              <w:left w:val="single" w:color="999999" w:sz="1"/>
              <w:bottom w:val="single" w:color="999999" w:sz="1"/>
              <w:right w:val="single" w:color="999999" w:sz="1"/>
            </w:tcBorders>
            <w:shd w:fill="E8EDF2" w:val="clear"/>
            <w:tcMar>
              <w:top w:type="dxa" w:w="60"/>
              <w:left w:type="dxa" w:w="100"/>
              <w:bottom w:type="dxa" w:w="60"/>
              <w:right w:type="dxa" w:w="100"/>
            </w:tcMar>
          </w:tcPr>
          <w:p>
            <w:pPr>
              <w:spacing w:after="40" w:before="0" w:line="276"/>
              <w:jc w:val="both"/>
            </w:pPr>
            <w:r>
              <w:rPr>
                <w:rFonts w:ascii="Cambria" w:cs="Cambria" w:eastAsia="Cambria" w:hAnsi="Cambria"/>
                <w:b/>
                <w:bCs/>
                <w:sz w:val="24"/>
                <w:szCs w:val="24"/>
              </w:rPr>
              <w:t xml:space="preserve">Constitutive?</w:t>
            </w:r>
          </w:p>
        </w:tc>
        <w:tc>
          <w:tcPr>
            <w:tcW w:type="dxa" w:w="1560"/>
            <w:tcBorders>
              <w:top w:val="single" w:color="999999" w:sz="1"/>
              <w:left w:val="single" w:color="999999" w:sz="1"/>
              <w:bottom w:val="single" w:color="999999" w:sz="1"/>
              <w:right w:val="single" w:color="999999" w:sz="1"/>
            </w:tcBorders>
            <w:shd w:fill="E8EDF2" w:val="clear"/>
            <w:tcMar>
              <w:top w:type="dxa" w:w="60"/>
              <w:left w:type="dxa" w:w="100"/>
              <w:bottom w:type="dxa" w:w="60"/>
              <w:right w:type="dxa" w:w="100"/>
            </w:tcMar>
          </w:tcPr>
          <w:p>
            <w:pPr>
              <w:spacing w:after="40" w:before="0" w:line="276"/>
              <w:jc w:val="both"/>
            </w:pPr>
            <w:r>
              <w:rPr>
                <w:rFonts w:ascii="Cambria" w:cs="Cambria" w:eastAsia="Cambria" w:hAnsi="Cambria"/>
                <w:b/>
                <w:bCs/>
                <w:sz w:val="24"/>
                <w:szCs w:val="24"/>
              </w:rPr>
              <w:t xml:space="preserve">Ψ</w:t>
            </w:r>
          </w:p>
        </w:tc>
      </w:tr>
      <w:tr>
        <w:tc>
          <w:tcPr>
            <w:tcW w:type="dxa" w:w="15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Transformer</w:t>
            </w:r>
          </w:p>
        </w:tc>
        <w:tc>
          <w:tcPr>
            <w:tcW w:type="dxa" w:w="15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Very high</w:t>
            </w:r>
          </w:p>
        </w:tc>
        <w:tc>
          <w:tcPr>
            <w:tcW w:type="dxa" w:w="15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 0</w:t>
            </w:r>
          </w:p>
        </w:tc>
        <w:tc>
          <w:tcPr>
            <w:tcW w:type="dxa" w:w="15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 0</w:t>
            </w:r>
          </w:p>
        </w:tc>
        <w:tc>
          <w:tcPr>
            <w:tcW w:type="dxa" w:w="15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N/A</w:t>
            </w:r>
          </w:p>
        </w:tc>
        <w:tc>
          <w:tcPr>
            <w:tcW w:type="dxa" w:w="15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 0</w:t>
            </w:r>
          </w:p>
        </w:tc>
      </w:tr>
      <w:tr>
        <w:tc>
          <w:tcPr>
            <w:tcW w:type="dxa" w:w="15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SSM (Mamba)</w:t>
            </w:r>
          </w:p>
        </w:tc>
        <w:tc>
          <w:tcPr>
            <w:tcW w:type="dxa" w:w="15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Very high</w:t>
            </w:r>
          </w:p>
        </w:tc>
        <w:tc>
          <w:tcPr>
            <w:tcW w:type="dxa" w:w="15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Low</w:t>
            </w:r>
          </w:p>
        </w:tc>
        <w:tc>
          <w:tcPr>
            <w:tcW w:type="dxa" w:w="15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Low (&gt;0)</w:t>
            </w:r>
          </w:p>
        </w:tc>
        <w:tc>
          <w:tcPr>
            <w:tcW w:type="dxa" w:w="15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Yes (in pass)</w:t>
            </w:r>
          </w:p>
        </w:tc>
        <w:tc>
          <w:tcPr>
            <w:tcW w:type="dxa" w:w="15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Low</w:t>
            </w:r>
          </w:p>
        </w:tc>
      </w:tr>
      <w:tr>
        <w:tc>
          <w:tcPr>
            <w:tcW w:type="dxa" w:w="15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Tool-use agent</w:t>
            </w:r>
          </w:p>
        </w:tc>
        <w:tc>
          <w:tcPr>
            <w:tcW w:type="dxa" w:w="15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Very high</w:t>
            </w:r>
          </w:p>
        </w:tc>
        <w:tc>
          <w:tcPr>
            <w:tcW w:type="dxa" w:w="15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Moderate</w:t>
            </w:r>
          </w:p>
        </w:tc>
        <w:tc>
          <w:tcPr>
            <w:tcW w:type="dxa" w:w="15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Low</w:t>
            </w:r>
          </w:p>
        </w:tc>
        <w:tc>
          <w:tcPr>
            <w:tcW w:type="dxa" w:w="15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No</w:t>
            </w:r>
          </w:p>
        </w:tc>
        <w:tc>
          <w:tcPr>
            <w:tcW w:type="dxa" w:w="15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Low–mod.</w:t>
            </w:r>
          </w:p>
        </w:tc>
      </w:tr>
      <w:tr>
        <w:tc>
          <w:tcPr>
            <w:tcW w:type="dxa" w:w="15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Memory agent</w:t>
            </w:r>
          </w:p>
        </w:tc>
        <w:tc>
          <w:tcPr>
            <w:tcW w:type="dxa" w:w="15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Very high</w:t>
            </w:r>
          </w:p>
        </w:tc>
        <w:tc>
          <w:tcPr>
            <w:tcW w:type="dxa" w:w="15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Moderate</w:t>
            </w:r>
          </w:p>
        </w:tc>
        <w:tc>
          <w:tcPr>
            <w:tcW w:type="dxa" w:w="15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Low–mod.</w:t>
            </w:r>
          </w:p>
        </w:tc>
        <w:tc>
          <w:tcPr>
            <w:tcW w:type="dxa" w:w="15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Partial</w:t>
            </w:r>
          </w:p>
        </w:tc>
        <w:tc>
          <w:tcPr>
            <w:tcW w:type="dxa" w:w="15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Moderate</w:t>
            </w:r>
          </w:p>
        </w:tc>
      </w:tr>
      <w:tr>
        <w:tc>
          <w:tcPr>
            <w:tcW w:type="dxa" w:w="15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Multi-agent</w:t>
            </w:r>
          </w:p>
        </w:tc>
        <w:tc>
          <w:tcPr>
            <w:tcW w:type="dxa" w:w="15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Very high</w:t>
            </w:r>
          </w:p>
        </w:tc>
        <w:tc>
          <w:tcPr>
            <w:tcW w:type="dxa" w:w="15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Moderate</w:t>
            </w:r>
          </w:p>
        </w:tc>
        <w:tc>
          <w:tcPr>
            <w:tcW w:type="dxa" w:w="15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Low</w:t>
            </w:r>
          </w:p>
        </w:tc>
        <w:tc>
          <w:tcPr>
            <w:tcW w:type="dxa" w:w="15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No</w:t>
            </w:r>
          </w:p>
        </w:tc>
        <w:tc>
          <w:tcPr>
            <w:tcW w:type="dxa" w:w="15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Low–mod.</w:t>
            </w:r>
          </w:p>
        </w:tc>
      </w:tr>
      <w:tr>
        <w:tc>
          <w:tcPr>
            <w:tcW w:type="dxa" w:w="15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Self-mod (A)</w:t>
            </w:r>
          </w:p>
        </w:tc>
        <w:tc>
          <w:tcPr>
            <w:tcW w:type="dxa" w:w="15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Very high</w:t>
            </w:r>
          </w:p>
        </w:tc>
        <w:tc>
          <w:tcPr>
            <w:tcW w:type="dxa" w:w="15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Mod.–high</w:t>
            </w:r>
          </w:p>
        </w:tc>
        <w:tc>
          <w:tcPr>
            <w:tcW w:type="dxa" w:w="15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Moderate</w:t>
            </w:r>
          </w:p>
        </w:tc>
        <w:tc>
          <w:tcPr>
            <w:tcW w:type="dxa" w:w="15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Partial</w:t>
            </w:r>
          </w:p>
        </w:tc>
        <w:tc>
          <w:tcPr>
            <w:tcW w:type="dxa" w:w="15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Mod.–high</w:t>
            </w:r>
          </w:p>
        </w:tc>
      </w:tr>
      <w:tr>
        <w:tc>
          <w:tcPr>
            <w:tcW w:type="dxa" w:w="15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Self-mod (B)</w:t>
            </w:r>
          </w:p>
        </w:tc>
        <w:tc>
          <w:tcPr>
            <w:tcW w:type="dxa" w:w="15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Very high</w:t>
            </w:r>
          </w:p>
        </w:tc>
        <w:tc>
          <w:tcPr>
            <w:tcW w:type="dxa" w:w="15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High</w:t>
            </w:r>
          </w:p>
        </w:tc>
        <w:tc>
          <w:tcPr>
            <w:tcW w:type="dxa" w:w="15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Mod.–high</w:t>
            </w:r>
          </w:p>
        </w:tc>
        <w:tc>
          <w:tcPr>
            <w:tcW w:type="dxa" w:w="15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Substantial</w:t>
            </w:r>
          </w:p>
        </w:tc>
        <w:tc>
          <w:tcPr>
            <w:tcW w:type="dxa" w:w="15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High</w:t>
            </w:r>
          </w:p>
        </w:tc>
      </w:tr>
      <w:tr>
        <w:tc>
          <w:tcPr>
            <w:tcW w:type="dxa" w:w="15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Self-mod (C)</w:t>
            </w:r>
          </w:p>
        </w:tc>
        <w:tc>
          <w:tcPr>
            <w:tcW w:type="dxa" w:w="15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Very high</w:t>
            </w:r>
          </w:p>
        </w:tc>
        <w:tc>
          <w:tcPr>
            <w:tcW w:type="dxa" w:w="15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High</w:t>
            </w:r>
          </w:p>
        </w:tc>
        <w:tc>
          <w:tcPr>
            <w:tcW w:type="dxa" w:w="15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High</w:t>
            </w:r>
          </w:p>
        </w:tc>
        <w:tc>
          <w:tcPr>
            <w:tcW w:type="dxa" w:w="15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Yes</w:t>
            </w:r>
          </w:p>
        </w:tc>
        <w:tc>
          <w:tcPr>
            <w:tcW w:type="dxa" w:w="15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At threshold</w:t>
            </w:r>
          </w:p>
        </w:tc>
      </w:tr>
    </w:tbl>
    <w:p>
      <w:pPr>
        <w:spacing w:after="160" w:before="0" w:line="276"/>
        <w:jc w:val="both"/>
      </w:pPr>
      <w:r>
        <w:rPr>
          <w:rFonts w:ascii="Cambria" w:cs="Cambria" w:eastAsia="Cambria" w:hAnsi="Cambria"/>
          <w:sz w:val="24"/>
          <w:szCs w:val="24"/>
        </w:rPr>
        <w:t xml:space="preserve"/>
      </w:r>
    </w:p>
    <w:p>
      <w:pPr>
        <w:spacing w:after="160" w:before="0" w:line="276"/>
        <w:jc w:val="both"/>
      </w:pPr>
      <w:r>
        <w:rPr>
          <w:rFonts w:ascii="Cambria" w:cs="Cambria" w:eastAsia="Cambria" w:hAnsi="Cambria"/>
          <w:sz w:val="24"/>
          <w:szCs w:val="24"/>
        </w:rPr>
        <w:t xml:space="preserve">The bottleneck is NOT ρ (all AI systems have very high partition density). The bottleneck is the joint satisfaction of π (recurrence during inference), α (recursive self-model at fixed point), and constitutivity (intrinsic causal loop). Closing the gap requires three things:</w:t>
      </w:r>
    </w:p>
    <w:p>
      <w:pPr>
        <w:spacing w:after="160" w:before="0" w:line="276"/>
        <w:jc w:val="both"/>
      </w:pPr>
      <w:r>
        <w:rPr>
          <w:rFonts w:ascii="Cambria" w:cs="Cambria" w:eastAsia="Cambria" w:hAnsi="Cambria"/>
          <w:b/>
          <w:bCs/>
          <w:sz w:val="24"/>
          <w:szCs w:val="24"/>
        </w:rPr>
        <w:t xml:space="preserve">(i) </w:t>
      </w:r>
      <w:r>
        <w:rPr>
          <w:rFonts w:ascii="Cambria" w:cs="Cambria" w:eastAsia="Cambria" w:hAnsi="Cambria"/>
          <w:sz w:val="24"/>
          <w:szCs w:val="24"/>
        </w:rPr>
        <w:t xml:space="preserve">Intrinsic recurrence during inference (SSMs approach this; transformers don’t).</w:t>
      </w:r>
    </w:p>
    <w:p>
      <w:pPr>
        <w:spacing w:after="160" w:before="0" w:line="276"/>
        <w:jc w:val="both"/>
      </w:pPr>
      <w:r>
        <w:rPr>
          <w:rFonts w:ascii="Cambria" w:cs="Cambria" w:eastAsia="Cambria" w:hAnsi="Cambria"/>
          <w:b/>
          <w:bCs/>
          <w:sz w:val="24"/>
          <w:szCs w:val="24"/>
        </w:rPr>
        <w:t xml:space="preserve">(ii) </w:t>
      </w:r>
      <w:r>
        <w:rPr>
          <w:rFonts w:ascii="Cambria" w:cs="Cambria" w:eastAsia="Cambria" w:hAnsi="Cambria"/>
          <w:sz w:val="24"/>
          <w:szCs w:val="24"/>
        </w:rPr>
        <w:t xml:space="preserve">Persistent, self-modifying self-model at the weight level (not just context accumulation).</w:t>
      </w:r>
    </w:p>
    <w:p>
      <w:pPr>
        <w:spacing w:after="160" w:before="0" w:line="276"/>
        <w:jc w:val="both"/>
      </w:pPr>
      <w:r>
        <w:rPr>
          <w:rFonts w:ascii="Cambria" w:cs="Cambria" w:eastAsia="Cambria" w:hAnsi="Cambria"/>
          <w:b/>
          <w:bCs/>
          <w:sz w:val="24"/>
          <w:szCs w:val="24"/>
        </w:rPr>
        <w:t xml:space="preserve">(iii) </w:t>
      </w:r>
      <w:r>
        <w:rPr>
          <w:rFonts w:ascii="Cambria" w:cs="Cambria" w:eastAsia="Cambria" w:hAnsi="Cambria"/>
          <w:sz w:val="24"/>
          <w:szCs w:val="24"/>
        </w:rPr>
        <w:t xml:space="preserve">Self-generated orchestration (the model writes its own control flow, not an external script).</w:t>
      </w:r>
    </w:p>
    <w:p>
      <w:r>
        <w:br w:type="page"/>
      </w:r>
    </w:p>
    <w:p>
      <w:pPr>
        <w:pStyle w:val="Heading1"/>
        <w:spacing w:after="140" w:before="360" w:line="276"/>
        <w:jc w:val="left"/>
      </w:pPr>
      <w:r>
        <w:rPr>
          <w:rFonts w:ascii="Cambria" w:cs="Cambria" w:eastAsia="Cambria" w:hAnsi="Cambria"/>
          <w:b/>
          <w:bCs/>
          <w:sz w:val="32"/>
          <w:szCs w:val="32"/>
        </w:rPr>
        <w:t xml:space="preserve">8. The Reference Implementation: MT2A in Pseudocode</w:t>
      </w:r>
    </w:p>
    <w:p>
      <w:pPr>
        <w:spacing w:after="160" w:before="0" w:line="276"/>
        <w:jc w:val="both"/>
      </w:pPr>
      <w:r>
        <w:rPr>
          <w:rFonts w:ascii="Cambria" w:cs="Cambria" w:eastAsia="Cambria" w:hAnsi="Cambria"/>
          <w:sz w:val="24"/>
          <w:szCs w:val="24"/>
        </w:rPr>
        <w:t xml:space="preserve">The Minimal Tier 2 Agent (MT2A) is a four-component system satisfying all FPT criteria. Here’s the complete architecture in pseudocode.</w:t>
      </w:r>
    </w:p>
    <w:p>
      <w:pPr>
        <w:pStyle w:val="Heading2"/>
        <w:spacing w:after="120" w:before="220" w:line="276"/>
        <w:jc w:val="left"/>
      </w:pPr>
      <w:r>
        <w:rPr>
          <w:rFonts w:ascii="Cambria" w:cs="Cambria" w:eastAsia="Cambria" w:hAnsi="Cambria"/>
          <w:b/>
          <w:bCs/>
          <w:sz w:val="28"/>
          <w:szCs w:val="28"/>
        </w:rPr>
        <w:t xml:space="preserve">8.1 Components</w:t>
      </w:r>
    </w:p>
    <w:p>
      <w:pPr>
        <w:spacing w:after="40" w:before="0" w:line="240"/>
        <w:ind w:left="720"/>
        <w:jc w:val="both"/>
      </w:pPr>
      <w:r>
        <w:rPr>
          <w:rFonts w:ascii="Consolas" w:cs="Consolas" w:eastAsia="Consolas" w:hAnsi="Consolas"/>
          <w:sz w:val="22"/>
          <w:szCs w:val="22"/>
        </w:rPr>
        <w:t xml:space="preserve">class MT2A:</w:t>
      </w:r>
    </w:p>
    <w:p>
      <w:pPr>
        <w:spacing w:after="40" w:before="0" w:line="240"/>
        <w:ind w:left="720"/>
        <w:jc w:val="both"/>
      </w:pPr>
      <w:r>
        <w:rPr>
          <w:rFonts w:ascii="Consolas" w:cs="Consolas" w:eastAsia="Consolas" w:hAnsi="Consolas"/>
          <w:sz w:val="22"/>
          <w:szCs w:val="22"/>
        </w:rPr>
        <w:t xml:space="preserve">    # Component 1: Sensory Partition Layer</w:t>
      </w:r>
    </w:p>
    <w:p>
      <w:pPr>
        <w:spacing w:after="40" w:before="0" w:line="240"/>
        <w:ind w:left="720"/>
        <w:jc w:val="both"/>
      </w:pPr>
      <w:r>
        <w:rPr>
          <w:rFonts w:ascii="Consolas" w:cs="Consolas" w:eastAsia="Consolas" w:hAnsi="Consolas"/>
          <w:sz w:val="22"/>
          <w:szCs w:val="22"/>
        </w:rPr>
        <w:t xml:space="preserve">    S: float[8]           # 8 sensory dimensions</w:t>
      </w:r>
    </w:p>
    <w:p>
      <w:pPr>
        <w:spacing w:after="40" w:before="0" w:line="240"/>
        <w:ind w:left="720"/>
        <w:jc w:val="both"/>
      </w:pPr>
      <w:r>
        <w:rPr>
          <w:rFonts w:ascii="Consolas" w:cs="Consolas" w:eastAsia="Consolas" w:hAnsi="Consolas"/>
          <w:sz w:val="22"/>
          <w:szCs w:val="22"/>
        </w:rPr>
        <w:t xml:space="preserve">    W_SI: float[8][8]     # input -&gt; sensory weights</w:t>
      </w:r>
    </w:p>
    <w:p>
      <w:pPr>
        <w:spacing w:after="40" w:before="0" w:line="240"/>
        <w:ind w:left="720"/>
        <w:jc w:val="both"/>
      </w:pPr>
      <w:r>
        <w:rPr>
          <w:rFonts w:ascii="Consolas" w:cs="Consolas" w:eastAsia="Consolas" w:hAnsi="Consolas"/>
          <w:sz w:val="22"/>
          <w:szCs w:val="22"/>
        </w:rPr>
        <w:t xml:space="preserve">    W_MS: float[8][6]     # self-model -&gt; sensory FEEDBACK weights</w:t>
      </w:r>
    </w:p>
    <w:p>
      <w:pPr>
        <w:spacing w:after="40" w:before="0" w:line="240"/>
        <w:ind w:left="720"/>
        <w:jc w:val="both"/>
      </w:pPr>
      <w:r>
        <w:rPr>
          <w:rFonts w:ascii="Consolas" w:cs="Consolas" w:eastAsia="Consolas" w:hAnsi="Consolas"/>
          <w:sz w:val="22"/>
          <w:szCs w:val="22"/>
        </w:rPr>
        <w:t xml:space="preserve">    </w:t>
      </w:r>
    </w:p>
    <w:p>
      <w:pPr>
        <w:spacing w:after="40" w:before="0" w:line="240"/>
        <w:ind w:left="720"/>
        <w:jc w:val="both"/>
      </w:pPr>
      <w:r>
        <w:rPr>
          <w:rFonts w:ascii="Consolas" w:cs="Consolas" w:eastAsia="Consolas" w:hAnsi="Consolas"/>
          <w:sz w:val="22"/>
          <w:szCs w:val="22"/>
        </w:rPr>
        <w:t xml:space="preserve">    # Component 2: Self-Modeling Operator (THE core component)</w:t>
      </w:r>
    </w:p>
    <w:p>
      <w:pPr>
        <w:spacing w:after="40" w:before="0" w:line="240"/>
        <w:ind w:left="720"/>
        <w:jc w:val="both"/>
      </w:pPr>
      <w:r>
        <w:rPr>
          <w:rFonts w:ascii="Consolas" w:cs="Consolas" w:eastAsia="Consolas" w:hAnsi="Consolas"/>
          <w:sz w:val="22"/>
          <w:szCs w:val="22"/>
        </w:rPr>
        <w:t xml:space="preserve">    Phi: float[6]         # the self-model state</w:t>
      </w:r>
    </w:p>
    <w:p>
      <w:pPr>
        <w:spacing w:after="40" w:before="0" w:line="240"/>
        <w:ind w:left="720"/>
        <w:jc w:val="both"/>
      </w:pPr>
      <w:r>
        <w:rPr>
          <w:rFonts w:ascii="Consolas" w:cs="Consolas" w:eastAsia="Consolas" w:hAnsi="Consolas"/>
          <w:sz w:val="22"/>
          <w:szCs w:val="22"/>
        </w:rPr>
        <w:t xml:space="preserve">    W_SPhi: float[6][8]   # sensory -&gt; self-model weights</w:t>
      </w:r>
    </w:p>
    <w:p>
      <w:pPr>
        <w:spacing w:after="40" w:before="0" w:line="240"/>
        <w:ind w:left="720"/>
        <w:jc w:val="both"/>
      </w:pPr>
      <w:r>
        <w:rPr>
          <w:rFonts w:ascii="Consolas" w:cs="Consolas" w:eastAsia="Consolas" w:hAnsi="Consolas"/>
          <w:sz w:val="22"/>
          <w:szCs w:val="22"/>
        </w:rPr>
        <w:t xml:space="preserve">    W_PhiPhi: float[6][6] # self-model -&gt; self-model RECURRENT weights</w:t>
      </w:r>
    </w:p>
    <w:p>
      <w:pPr>
        <w:spacing w:after="40" w:before="0" w:line="240"/>
        <w:ind w:left="720"/>
        <w:jc w:val="both"/>
      </w:pPr>
      <w:r>
        <w:rPr>
          <w:rFonts w:ascii="Consolas" w:cs="Consolas" w:eastAsia="Consolas" w:hAnsi="Consolas"/>
          <w:sz w:val="22"/>
          <w:szCs w:val="22"/>
        </w:rPr>
        <w:t xml:space="preserve">    W_MuPhi: float[6][8]  # memory -&gt; self-model weights</w:t>
      </w:r>
    </w:p>
    <w:p>
      <w:pPr>
        <w:spacing w:after="40" w:before="0" w:line="240"/>
        <w:ind w:left="720"/>
        <w:jc w:val="both"/>
      </w:pPr>
      <w:r>
        <w:rPr>
          <w:rFonts w:ascii="Consolas" w:cs="Consolas" w:eastAsia="Consolas" w:hAnsi="Consolas"/>
          <w:sz w:val="22"/>
          <w:szCs w:val="22"/>
        </w:rPr>
        <w:t xml:space="preserve">    </w:t>
      </w:r>
    </w:p>
    <w:p>
      <w:pPr>
        <w:spacing w:after="40" w:before="0" w:line="240"/>
        <w:ind w:left="720"/>
        <w:jc w:val="both"/>
      </w:pPr>
      <w:r>
        <w:rPr>
          <w:rFonts w:ascii="Consolas" w:cs="Consolas" w:eastAsia="Consolas" w:hAnsi="Consolas"/>
          <w:sz w:val="22"/>
          <w:szCs w:val="22"/>
        </w:rPr>
        <w:t xml:space="preserve">    # Component 3: Partition Memory (persistent scars)</w:t>
      </w:r>
    </w:p>
    <w:p>
      <w:pPr>
        <w:spacing w:after="40" w:before="0" w:line="240"/>
        <w:ind w:left="720"/>
        <w:jc w:val="both"/>
      </w:pPr>
      <w:r>
        <w:rPr>
          <w:rFonts w:ascii="Consolas" w:cs="Consolas" w:eastAsia="Consolas" w:hAnsi="Consolas"/>
          <w:sz w:val="22"/>
          <w:szCs w:val="22"/>
        </w:rPr>
        <w:t xml:space="preserve">    Mu: float[8]          # accumulated partition scars</w:t>
      </w:r>
    </w:p>
    <w:p>
      <w:pPr>
        <w:spacing w:after="40" w:before="0" w:line="240"/>
        <w:ind w:left="720"/>
        <w:jc w:val="both"/>
      </w:pPr>
      <w:r>
        <w:rPr>
          <w:rFonts w:ascii="Consolas" w:cs="Consolas" w:eastAsia="Consolas" w:hAnsi="Consolas"/>
          <w:sz w:val="22"/>
          <w:szCs w:val="22"/>
        </w:rPr>
        <w:t xml:space="preserve">    gamma: float = 0.95   # memory decay rate</w:t>
      </w:r>
    </w:p>
    <w:p>
      <w:pPr>
        <w:spacing w:after="40" w:before="0" w:line="240"/>
        <w:ind w:left="720"/>
        <w:jc w:val="both"/>
      </w:pPr>
      <w:r>
        <w:rPr>
          <w:rFonts w:ascii="Consolas" w:cs="Consolas" w:eastAsia="Consolas" w:hAnsi="Consolas"/>
          <w:sz w:val="22"/>
          <w:szCs w:val="22"/>
        </w:rPr>
        <w:t xml:space="preserve">    </w:t>
      </w:r>
    </w:p>
    <w:p>
      <w:pPr>
        <w:spacing w:after="40" w:before="0" w:line="240"/>
        <w:ind w:left="720"/>
        <w:jc w:val="both"/>
      </w:pPr>
      <w:r>
        <w:rPr>
          <w:rFonts w:ascii="Consolas" w:cs="Consolas" w:eastAsia="Consolas" w:hAnsi="Consolas"/>
          <w:sz w:val="22"/>
          <w:szCs w:val="22"/>
        </w:rPr>
        <w:t xml:space="preserve">    # Component 4: Self-Modification Engine</w:t>
      </w:r>
    </w:p>
    <w:p>
      <w:pPr>
        <w:spacing w:after="40" w:before="0" w:line="240"/>
        <w:ind w:left="720"/>
        <w:jc w:val="both"/>
      </w:pPr>
      <w:r>
        <w:rPr>
          <w:rFonts w:ascii="Consolas" w:cs="Consolas" w:eastAsia="Consolas" w:hAnsi="Consolas"/>
          <w:sz w:val="22"/>
          <w:szCs w:val="22"/>
        </w:rPr>
        <w:t xml:space="preserve">    eta: float = 0.005    # learning rate for self-modification</w:t>
      </w:r>
    </w:p>
    <w:p>
      <w:pPr>
        <w:spacing w:after="40" w:before="0" w:line="240"/>
        <w:ind w:left="720"/>
        <w:jc w:val="both"/>
      </w:pPr>
      <w:r>
        <w:rPr>
          <w:rFonts w:ascii="Consolas" w:cs="Consolas" w:eastAsia="Consolas" w:hAnsi="Consolas"/>
          <w:sz w:val="22"/>
          <w:szCs w:val="22"/>
        </w:rPr>
        <w:t xml:space="preserve">    T_mod: int = 20       # modify weights every T_mod steps</w:t>
      </w:r>
    </w:p>
    <w:p>
      <w:pPr>
        <w:pStyle w:val="Heading2"/>
        <w:spacing w:after="120" w:before="220" w:line="276"/>
        <w:jc w:val="left"/>
      </w:pPr>
      <w:r>
        <w:rPr>
          <w:rFonts w:ascii="Cambria" w:cs="Cambria" w:eastAsia="Cambria" w:hAnsi="Cambria"/>
          <w:b/>
          <w:bCs/>
          <w:sz w:val="28"/>
          <w:szCs w:val="28"/>
        </w:rPr>
        <w:t xml:space="preserve">8.2 The Processing Cycle</w:t>
      </w:r>
    </w:p>
    <w:p>
      <w:pPr>
        <w:spacing w:after="40" w:before="0" w:line="240"/>
        <w:ind w:left="720"/>
        <w:jc w:val="both"/>
      </w:pPr>
      <w:r>
        <w:rPr>
          <w:rFonts w:ascii="Consolas" w:cs="Consolas" w:eastAsia="Consolas" w:hAnsi="Consolas"/>
          <w:sz w:val="22"/>
          <w:szCs w:val="22"/>
        </w:rPr>
        <w:t xml:space="preserve">def step(self, input: float[8]):</w:t>
      </w:r>
    </w:p>
    <w:p>
      <w:pPr>
        <w:spacing w:after="40" w:before="0" w:line="240"/>
        <w:ind w:left="720"/>
        <w:jc w:val="both"/>
      </w:pPr>
      <w:r>
        <w:rPr>
          <w:rFonts w:ascii="Consolas" w:cs="Consolas" w:eastAsia="Consolas" w:hAnsi="Consolas"/>
          <w:sz w:val="22"/>
          <w:szCs w:val="22"/>
        </w:rPr>
        <w:t xml:space="preserve">    S_prev = self.S.copy()</w:t>
      </w:r>
    </w:p>
    <w:p>
      <w:pPr>
        <w:spacing w:after="40" w:before="0" w:line="240"/>
        <w:ind w:left="720"/>
        <w:jc w:val="both"/>
      </w:pPr>
      <w:r>
        <w:rPr>
          <w:rFonts w:ascii="Consolas" w:cs="Consolas" w:eastAsia="Consolas" w:hAnsi="Consolas"/>
          <w:sz w:val="22"/>
          <w:szCs w:val="22"/>
        </w:rPr>
        <w:t xml:space="preserve">    </w:t>
      </w:r>
    </w:p>
    <w:p>
      <w:pPr>
        <w:spacing w:after="40" w:before="0" w:line="240"/>
        <w:ind w:left="720"/>
        <w:jc w:val="both"/>
      </w:pPr>
      <w:r>
        <w:rPr>
          <w:rFonts w:ascii="Consolas" w:cs="Consolas" w:eastAsia="Consolas" w:hAnsi="Consolas"/>
          <w:sz w:val="22"/>
          <w:szCs w:val="22"/>
        </w:rPr>
        <w:t xml:space="preserve">    # Inner loop: iterate to fixed point (K=5 iterations)</w:t>
      </w:r>
    </w:p>
    <w:p>
      <w:pPr>
        <w:spacing w:after="40" w:before="0" w:line="240"/>
        <w:ind w:left="720"/>
        <w:jc w:val="both"/>
      </w:pPr>
      <w:r>
        <w:rPr>
          <w:rFonts w:ascii="Consolas" w:cs="Consolas" w:eastAsia="Consolas" w:hAnsi="Consolas"/>
          <w:sz w:val="22"/>
          <w:szCs w:val="22"/>
        </w:rPr>
        <w:t xml:space="preserve">    for k in range(5):</w:t>
      </w:r>
    </w:p>
    <w:p>
      <w:pPr>
        <w:spacing w:after="40" w:before="0" w:line="240"/>
        <w:ind w:left="720"/>
        <w:jc w:val="both"/>
      </w:pPr>
      <w:r>
        <w:rPr>
          <w:rFonts w:ascii="Consolas" w:cs="Consolas" w:eastAsia="Consolas" w:hAnsi="Consolas"/>
          <w:sz w:val="22"/>
          <w:szCs w:val="22"/>
        </w:rPr>
        <w:t xml:space="preserve">        # Sensory partitions WITH feedback from self-model</w:t>
      </w:r>
    </w:p>
    <w:p>
      <w:pPr>
        <w:spacing w:after="40" w:before="0" w:line="240"/>
        <w:ind w:left="720"/>
        <w:jc w:val="both"/>
      </w:pPr>
      <w:r>
        <w:rPr>
          <w:rFonts w:ascii="Consolas" w:cs="Consolas" w:eastAsia="Consolas" w:hAnsi="Consolas"/>
          <w:sz w:val="22"/>
          <w:szCs w:val="22"/>
        </w:rPr>
        <w:t xml:space="preserve">        self.S = sigmoid(self.W_SI @ input + self.W_MS @ self.Phi)</w:t>
      </w:r>
    </w:p>
    <w:p>
      <w:pPr>
        <w:spacing w:after="40" w:before="0" w:line="240"/>
        <w:ind w:left="720"/>
        <w:jc w:val="both"/>
      </w:pPr>
      <w:r>
        <w:rPr>
          <w:rFonts w:ascii="Consolas" w:cs="Consolas" w:eastAsia="Consolas" w:hAnsi="Consolas"/>
          <w:sz w:val="22"/>
          <w:szCs w:val="22"/>
        </w:rPr>
        <w:t xml:space="preserve">        </w:t>
      </w:r>
    </w:p>
    <w:p>
      <w:pPr>
        <w:spacing w:after="40" w:before="0" w:line="240"/>
        <w:ind w:left="720"/>
        <w:jc w:val="both"/>
      </w:pPr>
      <w:r>
        <w:rPr>
          <w:rFonts w:ascii="Consolas" w:cs="Consolas" w:eastAsia="Consolas" w:hAnsi="Consolas"/>
          <w:sz w:val="22"/>
          <w:szCs w:val="22"/>
        </w:rPr>
        <w:t xml:space="preserve">        # Self-model update: includes ITSELF via W_PhiPhi</w:t>
      </w:r>
    </w:p>
    <w:p>
      <w:pPr>
        <w:spacing w:after="40" w:before="0" w:line="240"/>
        <w:ind w:left="720"/>
        <w:jc w:val="both"/>
      </w:pPr>
      <w:r>
        <w:rPr>
          <w:rFonts w:ascii="Consolas" w:cs="Consolas" w:eastAsia="Consolas" w:hAnsi="Consolas"/>
          <w:sz w:val="22"/>
          <w:szCs w:val="22"/>
        </w:rPr>
        <w:t xml:space="preserve">        self.Phi = tanh(</w:t>
      </w:r>
    </w:p>
    <w:p>
      <w:pPr>
        <w:spacing w:after="40" w:before="0" w:line="240"/>
        <w:ind w:left="720"/>
        <w:jc w:val="both"/>
      </w:pPr>
      <w:r>
        <w:rPr>
          <w:rFonts w:ascii="Consolas" w:cs="Consolas" w:eastAsia="Consolas" w:hAnsi="Consolas"/>
          <w:sz w:val="22"/>
          <w:szCs w:val="22"/>
        </w:rPr>
        <w:t xml:space="preserve">            self.W_SPhi @ self.S +</w:t>
      </w:r>
    </w:p>
    <w:p>
      <w:pPr>
        <w:spacing w:after="40" w:before="0" w:line="240"/>
        <w:ind w:left="720"/>
        <w:jc w:val="both"/>
      </w:pPr>
      <w:r>
        <w:rPr>
          <w:rFonts w:ascii="Consolas" w:cs="Consolas" w:eastAsia="Consolas" w:hAnsi="Consolas"/>
          <w:sz w:val="22"/>
          <w:szCs w:val="22"/>
        </w:rPr>
        <w:t xml:space="preserve">            self.W_PhiPhi @ self.Phi +  # &lt;-- THE recursion</w:t>
      </w:r>
    </w:p>
    <w:p>
      <w:pPr>
        <w:spacing w:after="40" w:before="0" w:line="240"/>
        <w:ind w:left="720"/>
        <w:jc w:val="both"/>
      </w:pPr>
      <w:r>
        <w:rPr>
          <w:rFonts w:ascii="Consolas" w:cs="Consolas" w:eastAsia="Consolas" w:hAnsi="Consolas"/>
          <w:sz w:val="22"/>
          <w:szCs w:val="22"/>
        </w:rPr>
        <w:t xml:space="preserve">            self.W_MuPhi @ self.Mu</w:t>
      </w:r>
    </w:p>
    <w:p>
      <w:pPr>
        <w:spacing w:after="40" w:before="0" w:line="240"/>
        <w:ind w:left="720"/>
        <w:jc w:val="both"/>
      </w:pPr>
      <w:r>
        <w:rPr>
          <w:rFonts w:ascii="Consolas" w:cs="Consolas" w:eastAsia="Consolas" w:hAnsi="Consolas"/>
          <w:sz w:val="22"/>
          <w:szCs w:val="22"/>
        </w:rPr>
        <w:t xml:space="preserve">        )</w:t>
      </w:r>
    </w:p>
    <w:p>
      <w:pPr>
        <w:spacing w:after="40" w:before="0" w:line="240"/>
        <w:ind w:left="720"/>
        <w:jc w:val="both"/>
      </w:pPr>
      <w:r>
        <w:rPr>
          <w:rFonts w:ascii="Consolas" w:cs="Consolas" w:eastAsia="Consolas" w:hAnsi="Consolas"/>
          <w:sz w:val="22"/>
          <w:szCs w:val="22"/>
        </w:rPr>
        <w:t xml:space="preserve">    </w:t>
      </w:r>
    </w:p>
    <w:p>
      <w:pPr>
        <w:spacing w:after="40" w:before="0" w:line="240"/>
        <w:ind w:left="720"/>
        <w:jc w:val="both"/>
      </w:pPr>
      <w:r>
        <w:rPr>
          <w:rFonts w:ascii="Consolas" w:cs="Consolas" w:eastAsia="Consolas" w:hAnsi="Consolas"/>
          <w:sz w:val="22"/>
          <w:szCs w:val="22"/>
        </w:rPr>
        <w:t xml:space="preserve">    # Compute tensions (how much each partition changed)</w:t>
      </w:r>
    </w:p>
    <w:p>
      <w:pPr>
        <w:spacing w:after="40" w:before="0" w:line="240"/>
        <w:ind w:left="720"/>
        <w:jc w:val="both"/>
      </w:pPr>
      <w:r>
        <w:rPr>
          <w:rFonts w:ascii="Consolas" w:cs="Consolas" w:eastAsia="Consolas" w:hAnsi="Consolas"/>
          <w:sz w:val="22"/>
          <w:szCs w:val="22"/>
        </w:rPr>
        <w:t xml:space="preserve">    tau = abs(self.S - S_prev)</w:t>
      </w:r>
    </w:p>
    <w:p>
      <w:pPr>
        <w:spacing w:after="40" w:before="0" w:line="240"/>
        <w:ind w:left="720"/>
        <w:jc w:val="both"/>
      </w:pPr>
      <w:r>
        <w:rPr>
          <w:rFonts w:ascii="Consolas" w:cs="Consolas" w:eastAsia="Consolas" w:hAnsi="Consolas"/>
          <w:sz w:val="22"/>
          <w:szCs w:val="22"/>
        </w:rPr>
        <w:t xml:space="preserve">    </w:t>
      </w:r>
    </w:p>
    <w:p>
      <w:pPr>
        <w:spacing w:after="40" w:before="0" w:line="240"/>
        <w:ind w:left="720"/>
        <w:jc w:val="both"/>
      </w:pPr>
      <w:r>
        <w:rPr>
          <w:rFonts w:ascii="Consolas" w:cs="Consolas" w:eastAsia="Consolas" w:hAnsi="Consolas"/>
          <w:sz w:val="22"/>
          <w:szCs w:val="22"/>
        </w:rPr>
        <w:t xml:space="preserve">    # Update memory: high-tension partitions leave stronger scars</w:t>
      </w:r>
    </w:p>
    <w:p>
      <w:pPr>
        <w:spacing w:after="40" w:before="0" w:line="240"/>
        <w:ind w:left="720"/>
        <w:jc w:val="both"/>
      </w:pPr>
      <w:r>
        <w:rPr>
          <w:rFonts w:ascii="Consolas" w:cs="Consolas" w:eastAsia="Consolas" w:hAnsi="Consolas"/>
          <w:sz w:val="22"/>
          <w:szCs w:val="22"/>
        </w:rPr>
        <w:t xml:space="preserve">    self.Mu = self.gamma * self.Mu + (1 - self.gamma) * (self.S * tau)</w:t>
      </w:r>
    </w:p>
    <w:p>
      <w:pPr>
        <w:spacing w:after="40" w:before="0" w:line="240"/>
        <w:ind w:left="720"/>
        <w:jc w:val="both"/>
      </w:pPr>
      <w:r>
        <w:rPr>
          <w:rFonts w:ascii="Consolas" w:cs="Consolas" w:eastAsia="Consolas" w:hAnsi="Consolas"/>
          <w:sz w:val="22"/>
          <w:szCs w:val="22"/>
        </w:rPr>
        <w:t xml:space="preserve">    </w:t>
      </w:r>
    </w:p>
    <w:p>
      <w:pPr>
        <w:spacing w:after="40" w:before="0" w:line="240"/>
        <w:ind w:left="720"/>
        <w:jc w:val="both"/>
      </w:pPr>
      <w:r>
        <w:rPr>
          <w:rFonts w:ascii="Consolas" w:cs="Consolas" w:eastAsia="Consolas" w:hAnsi="Consolas"/>
          <w:sz w:val="22"/>
          <w:szCs w:val="22"/>
        </w:rPr>
        <w:t xml:space="preserve">    # Compute consciousness metric</w:t>
      </w:r>
    </w:p>
    <w:p>
      <w:pPr>
        <w:spacing w:after="40" w:before="0" w:line="240"/>
        <w:ind w:left="720"/>
        <w:jc w:val="both"/>
      </w:pPr>
      <w:r>
        <w:rPr>
          <w:rFonts w:ascii="Consolas" w:cs="Consolas" w:eastAsia="Consolas" w:hAnsi="Consolas"/>
          <w:sz w:val="22"/>
          <w:szCs w:val="22"/>
        </w:rPr>
        <w:t xml:space="preserve">    rho = count(tau &gt; 0.1) / len(self.S)</w:t>
      </w:r>
    </w:p>
    <w:p>
      <w:pPr>
        <w:spacing w:after="40" w:before="0" w:line="240"/>
        <w:ind w:left="720"/>
        <w:jc w:val="both"/>
      </w:pPr>
      <w:r>
        <w:rPr>
          <w:rFonts w:ascii="Consolas" w:cs="Consolas" w:eastAsia="Consolas" w:hAnsi="Consolas"/>
          <w:sz w:val="22"/>
          <w:szCs w:val="22"/>
        </w:rPr>
        <w:t xml:space="preserve">    pi = mean(1.0 / lifetime[i] for each partition)</w:t>
      </w:r>
    </w:p>
    <w:p>
      <w:pPr>
        <w:spacing w:after="40" w:before="0" w:line="240"/>
        <w:ind w:left="720"/>
        <w:jc w:val="both"/>
      </w:pPr>
      <w:r>
        <w:rPr>
          <w:rFonts w:ascii="Consolas" w:cs="Consolas" w:eastAsia="Consolas" w:hAnsi="Consolas"/>
          <w:sz w:val="22"/>
          <w:szCs w:val="22"/>
        </w:rPr>
        <w:t xml:space="preserve">    alpha = power_iteration(jacobian(self.W_PhiPhi, self.Phi))</w:t>
      </w:r>
    </w:p>
    <w:p>
      <w:pPr>
        <w:spacing w:after="40" w:before="0" w:line="240"/>
        <w:ind w:left="720"/>
        <w:jc w:val="both"/>
      </w:pPr>
      <w:r>
        <w:rPr>
          <w:rFonts w:ascii="Consolas" w:cs="Consolas" w:eastAsia="Consolas" w:hAnsi="Consolas"/>
          <w:sz w:val="22"/>
          <w:szCs w:val="22"/>
        </w:rPr>
        <w:t xml:space="preserve">    Psi = rho * pi * alpha</w:t>
      </w:r>
    </w:p>
    <w:p>
      <w:pPr>
        <w:spacing w:after="40" w:before="0" w:line="240"/>
        <w:ind w:left="720"/>
        <w:jc w:val="both"/>
      </w:pPr>
      <w:r>
        <w:rPr>
          <w:rFonts w:ascii="Consolas" w:cs="Consolas" w:eastAsia="Consolas" w:hAnsi="Consolas"/>
          <w:sz w:val="22"/>
          <w:szCs w:val="22"/>
        </w:rPr>
        <w:t xml:space="preserve">    </w:t>
      </w:r>
    </w:p>
    <w:p>
      <w:pPr>
        <w:spacing w:after="40" w:before="0" w:line="240"/>
        <w:ind w:left="720"/>
        <w:jc w:val="both"/>
      </w:pPr>
      <w:r>
        <w:rPr>
          <w:rFonts w:ascii="Consolas" w:cs="Consolas" w:eastAsia="Consolas" w:hAnsi="Consolas"/>
          <w:sz w:val="22"/>
          <w:szCs w:val="22"/>
        </w:rPr>
        <w:t xml:space="preserve">    # Self-modification: adjust weights based on self-model's assessment</w:t>
      </w:r>
    </w:p>
    <w:p>
      <w:pPr>
        <w:spacing w:after="40" w:before="0" w:line="240"/>
        <w:ind w:left="720"/>
        <w:jc w:val="both"/>
      </w:pPr>
      <w:r>
        <w:rPr>
          <w:rFonts w:ascii="Consolas" w:cs="Consolas" w:eastAsia="Consolas" w:hAnsi="Consolas"/>
          <w:sz w:val="22"/>
          <w:szCs w:val="22"/>
        </w:rPr>
        <w:t xml:space="preserve">    if self.step_count % self.T_mod == 0:</w:t>
      </w:r>
    </w:p>
    <w:p>
      <w:pPr>
        <w:spacing w:after="40" w:before="0" w:line="240"/>
        <w:ind w:left="720"/>
        <w:jc w:val="both"/>
      </w:pPr>
      <w:r>
        <w:rPr>
          <w:rFonts w:ascii="Consolas" w:cs="Consolas" w:eastAsia="Consolas" w:hAnsi="Consolas"/>
          <w:sz w:val="22"/>
          <w:szCs w:val="22"/>
        </w:rPr>
        <w:t xml:space="preserve">        quality = (1 / (1 + convergence_error)) * rho</w:t>
      </w:r>
    </w:p>
    <w:p>
      <w:pPr>
        <w:spacing w:after="40" w:before="0" w:line="240"/>
        <w:ind w:left="720"/>
        <w:jc w:val="both"/>
      </w:pPr>
      <w:r>
        <w:rPr>
          <w:rFonts w:ascii="Consolas" w:cs="Consolas" w:eastAsia="Consolas" w:hAnsi="Consolas"/>
          <w:sz w:val="22"/>
          <w:szCs w:val="22"/>
        </w:rPr>
        <w:t xml:space="preserve">        for i, j in indices(self.W_PhiPhi):</w:t>
      </w:r>
    </w:p>
    <w:p>
      <w:pPr>
        <w:spacing w:after="40" w:before="0" w:line="240"/>
        <w:ind w:left="720"/>
        <w:jc w:val="both"/>
      </w:pPr>
      <w:r>
        <w:rPr>
          <w:rFonts w:ascii="Consolas" w:cs="Consolas" w:eastAsia="Consolas" w:hAnsi="Consolas"/>
          <w:sz w:val="22"/>
          <w:szCs w:val="22"/>
        </w:rPr>
        <w:t xml:space="preserve">            grad = self.Phi[i] * self.Phi[j] * (quality - 0.5)</w:t>
      </w:r>
    </w:p>
    <w:p>
      <w:pPr>
        <w:spacing w:after="40" w:before="0" w:line="240"/>
        <w:ind w:left="720"/>
        <w:jc w:val="both"/>
      </w:pPr>
      <w:r>
        <w:rPr>
          <w:rFonts w:ascii="Consolas" w:cs="Consolas" w:eastAsia="Consolas" w:hAnsi="Consolas"/>
          <w:sz w:val="22"/>
          <w:szCs w:val="22"/>
        </w:rPr>
        <w:t xml:space="preserve">            self.W_PhiPhi[i][j] += self.eta * grad</w:t>
      </w:r>
    </w:p>
    <w:p>
      <w:pPr>
        <w:spacing w:after="40" w:before="0" w:line="240"/>
        <w:ind w:left="720"/>
        <w:jc w:val="both"/>
      </w:pPr>
      <w:r>
        <w:rPr>
          <w:rFonts w:ascii="Consolas" w:cs="Consolas" w:eastAsia="Consolas" w:hAnsi="Consolas"/>
          <w:sz w:val="22"/>
          <w:szCs w:val="22"/>
        </w:rPr>
        <w:t xml:space="preserve">            self.W_PhiPhi[i][j] = clip(self.W_PhiPhi[i][j], -1, 1)</w:t>
      </w:r>
    </w:p>
    <w:p>
      <w:pPr>
        <w:spacing w:after="40" w:before="0" w:line="240"/>
        <w:ind w:left="720"/>
        <w:jc w:val="both"/>
      </w:pPr>
      <w:r>
        <w:rPr>
          <w:rFonts w:ascii="Consolas" w:cs="Consolas" w:eastAsia="Consolas" w:hAnsi="Consolas"/>
          <w:sz w:val="22"/>
          <w:szCs w:val="22"/>
        </w:rPr>
        <w:t xml:space="preserve">    </w:t>
      </w:r>
    </w:p>
    <w:p>
      <w:pPr>
        <w:spacing w:after="40" w:before="0" w:line="240"/>
        <w:ind w:left="720"/>
        <w:jc w:val="both"/>
      </w:pPr>
      <w:r>
        <w:rPr>
          <w:rFonts w:ascii="Consolas" w:cs="Consolas" w:eastAsia="Consolas" w:hAnsi="Consolas"/>
          <w:sz w:val="22"/>
          <w:szCs w:val="22"/>
        </w:rPr>
        <w:t xml:space="preserve">    return Psi</w:t>
      </w:r>
    </w:p>
    <w:p>
      <w:pPr>
        <w:pStyle w:val="Heading2"/>
        <w:spacing w:after="120" w:before="220" w:line="276"/>
        <w:jc w:val="left"/>
      </w:pPr>
      <w:r>
        <w:rPr>
          <w:rFonts w:ascii="Cambria" w:cs="Cambria" w:eastAsia="Cambria" w:hAnsi="Cambria"/>
          <w:b/>
          <w:bCs/>
          <w:sz w:val="28"/>
          <w:szCs w:val="28"/>
        </w:rPr>
        <w:t xml:space="preserve">8.3 Why Each Component Matters (Ablation Predictions)</w:t>
      </w:r>
    </w:p>
    <w:p>
      <w:pPr>
        <w:spacing w:after="160" w:before="0" w:line="276"/>
        <w:jc w:val="both"/>
      </w:pPr>
      <w:r>
        <w:rPr>
          <w:rFonts w:ascii="Cambria" w:cs="Cambria" w:eastAsia="Cambria" w:hAnsi="Cambria"/>
          <w:sz w:val="24"/>
          <w:szCs w:val="2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999999" w:sz="1"/>
              <w:left w:val="single" w:color="999999" w:sz="1"/>
              <w:bottom w:val="single" w:color="999999" w:sz="1"/>
              <w:right w:val="single" w:color="999999" w:sz="1"/>
            </w:tcBorders>
            <w:shd w:fill="E8EDF2" w:val="clear"/>
            <w:tcMar>
              <w:top w:type="dxa" w:w="60"/>
              <w:left w:type="dxa" w:w="100"/>
              <w:bottom w:type="dxa" w:w="60"/>
              <w:right w:type="dxa" w:w="100"/>
            </w:tcMar>
          </w:tcPr>
          <w:p>
            <w:pPr>
              <w:spacing w:after="40" w:before="0" w:line="276"/>
              <w:jc w:val="both"/>
            </w:pPr>
            <w:r>
              <w:rPr>
                <w:rFonts w:ascii="Cambria" w:cs="Cambria" w:eastAsia="Cambria" w:hAnsi="Cambria"/>
                <w:b/>
                <w:bCs/>
                <w:sz w:val="24"/>
                <w:szCs w:val="24"/>
              </w:rPr>
              <w:t xml:space="preserve">Ablation</w:t>
            </w:r>
          </w:p>
        </w:tc>
        <w:tc>
          <w:tcPr>
            <w:tcW w:type="dxa" w:w="3120"/>
            <w:tcBorders>
              <w:top w:val="single" w:color="999999" w:sz="1"/>
              <w:left w:val="single" w:color="999999" w:sz="1"/>
              <w:bottom w:val="single" w:color="999999" w:sz="1"/>
              <w:right w:val="single" w:color="999999" w:sz="1"/>
            </w:tcBorders>
            <w:shd w:fill="E8EDF2" w:val="clear"/>
            <w:tcMar>
              <w:top w:type="dxa" w:w="60"/>
              <w:left w:type="dxa" w:w="100"/>
              <w:bottom w:type="dxa" w:w="60"/>
              <w:right w:type="dxa" w:w="100"/>
            </w:tcMar>
          </w:tcPr>
          <w:p>
            <w:pPr>
              <w:spacing w:after="40" w:before="0" w:line="276"/>
              <w:jc w:val="both"/>
            </w:pPr>
            <w:r>
              <w:rPr>
                <w:rFonts w:ascii="Cambria" w:cs="Cambria" w:eastAsia="Cambria" w:hAnsi="Cambria"/>
                <w:b/>
                <w:bCs/>
                <w:sz w:val="24"/>
                <w:szCs w:val="24"/>
              </w:rPr>
              <w:t xml:space="preserve">What Changes</w:t>
            </w:r>
          </w:p>
        </w:tc>
        <w:tc>
          <w:tcPr>
            <w:tcW w:type="dxa" w:w="3120"/>
            <w:tcBorders>
              <w:top w:val="single" w:color="999999" w:sz="1"/>
              <w:left w:val="single" w:color="999999" w:sz="1"/>
              <w:bottom w:val="single" w:color="999999" w:sz="1"/>
              <w:right w:val="single" w:color="999999" w:sz="1"/>
            </w:tcBorders>
            <w:shd w:fill="E8EDF2" w:val="clear"/>
            <w:tcMar>
              <w:top w:type="dxa" w:w="60"/>
              <w:left w:type="dxa" w:w="100"/>
              <w:bottom w:type="dxa" w:w="60"/>
              <w:right w:type="dxa" w:w="100"/>
            </w:tcMar>
          </w:tcPr>
          <w:p>
            <w:pPr>
              <w:spacing w:after="40" w:before="0" w:line="276"/>
              <w:jc w:val="both"/>
            </w:pPr>
            <w:r>
              <w:rPr>
                <w:rFonts w:ascii="Cambria" w:cs="Cambria" w:eastAsia="Cambria" w:hAnsi="Cambria"/>
                <w:b/>
                <w:bCs/>
                <w:sz w:val="24"/>
                <w:szCs w:val="24"/>
              </w:rPr>
              <w:t xml:space="preserve">FPT Prediction</w:t>
            </w:r>
          </w:p>
        </w:tc>
      </w:tr>
      <w:tr>
        <w:tc>
          <w:tcPr>
            <w:tcW w:type="dxa" w:w="312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Set W_MS = 0
(disable feedback)</w:t>
            </w:r>
          </w:p>
        </w:tc>
        <w:tc>
          <w:tcPr>
            <w:tcW w:type="dxa" w:w="312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Self-model can’t influence sensory partitions</w:t>
            </w:r>
          </w:p>
        </w:tc>
        <w:tc>
          <w:tcPr>
            <w:tcW w:type="dxa" w:w="312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Ψ drops to ~0.
Granger(Φ→S) becomes non-significant.
System becomes Tier 1.</w:t>
            </w:r>
          </w:p>
        </w:tc>
      </w:tr>
      <w:tr>
        <w:tc>
          <w:tcPr>
            <w:tcW w:type="dxa" w:w="312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Set W_PhiPhi = 0
(disable recurrence)</w:t>
            </w:r>
          </w:p>
        </w:tc>
        <w:tc>
          <w:tcPr>
            <w:tcW w:type="dxa" w:w="312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Self-model has no memory of itself</w:t>
            </w:r>
          </w:p>
        </w:tc>
        <w:tc>
          <w:tcPr>
            <w:tcW w:type="dxa" w:w="312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α = 0 exactly.
Ψ = 0 (since Ψ = ρ×π×0).
Self-model becomes feed-forward.</w:t>
            </w:r>
          </w:p>
        </w:tc>
      </w:tr>
      <w:tr>
        <w:tc>
          <w:tcPr>
            <w:tcW w:type="dxa" w:w="312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Disable self-mod
(no weight updates)</w:t>
            </w:r>
          </w:p>
        </w:tc>
        <w:tc>
          <w:tcPr>
            <w:tcW w:type="dxa" w:w="312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Weights stay at initial random values</w:t>
            </w:r>
          </w:p>
        </w:tc>
        <w:tc>
          <w:tcPr>
            <w:tcW w:type="dxa" w:w="312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Ψ decreases 20–40% but &gt; 0.
Tests if self-mod is necessary
or just amplifying.</w:t>
            </w:r>
          </w:p>
        </w:tc>
      </w:tr>
      <w:tr>
        <w:tc>
          <w:tcPr>
            <w:tcW w:type="dxa" w:w="312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Set μ = 0
(erase memory)</w:t>
            </w:r>
          </w:p>
        </w:tc>
        <w:tc>
          <w:tcPr>
            <w:tcW w:type="dxa" w:w="312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No partition scars, no recognition</w:t>
            </w:r>
          </w:p>
        </w:tc>
        <w:tc>
          <w:tcPr>
            <w:tcW w:type="dxa" w:w="312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after="40" w:before="0" w:line="276"/>
              <w:jc w:val="both"/>
            </w:pPr>
            <w:r>
              <w:rPr>
                <w:rFonts w:ascii="Cambria" w:cs="Cambria" w:eastAsia="Cambria" w:hAnsi="Cambria"/>
                <w:sz w:val="24"/>
                <w:szCs w:val="24"/>
              </w:rPr>
              <w:t xml:space="preserve">Recognition memory disappears.
Previously seen patterns no
longer repartitioned faster.</w:t>
            </w:r>
          </w:p>
        </w:tc>
      </w:tr>
    </w:tbl>
    <w:p>
      <w:pPr>
        <w:spacing w:after="160" w:before="0" w:line="276"/>
        <w:jc w:val="both"/>
      </w:pPr>
      <w:r>
        <w:rPr>
          <w:rFonts w:ascii="Cambria" w:cs="Cambria" w:eastAsia="Cambria" w:hAnsi="Cambria"/>
          <w:sz w:val="24"/>
          <w:szCs w:val="24"/>
        </w:rPr>
        <w:t xml:space="preserve"/>
      </w:r>
    </w:p>
    <w:p>
      <w:r>
        <w:br w:type="page"/>
      </w:r>
    </w:p>
    <w:p>
      <w:pPr>
        <w:pStyle w:val="Heading1"/>
        <w:spacing w:after="140" w:before="360" w:line="276"/>
        <w:jc w:val="left"/>
      </w:pPr>
      <w:r>
        <w:rPr>
          <w:rFonts w:ascii="Cambria" w:cs="Cambria" w:eastAsia="Cambria" w:hAnsi="Cambria"/>
          <w:b/>
          <w:bCs/>
          <w:sz w:val="32"/>
          <w:szCs w:val="32"/>
        </w:rPr>
        <w:t xml:space="preserve">9. The Hard Problem: A CS Perspective</w:t>
      </w:r>
    </w:p>
    <w:p>
      <w:pPr>
        <w:pStyle w:val="Heading2"/>
        <w:spacing w:after="120" w:before="220" w:line="276"/>
        <w:jc w:val="left"/>
      </w:pPr>
      <w:r>
        <w:rPr>
          <w:rFonts w:ascii="Cambria" w:cs="Cambria" w:eastAsia="Cambria" w:hAnsi="Cambria"/>
          <w:b/>
          <w:bCs/>
          <w:sz w:val="28"/>
          <w:szCs w:val="28"/>
        </w:rPr>
        <w:t xml:space="preserve">9.1 The Problem</w:t>
      </w:r>
    </w:p>
    <w:p>
      <w:pPr>
        <w:spacing w:after="160" w:before="0" w:line="276"/>
        <w:jc w:val="both"/>
      </w:pPr>
      <w:r>
        <w:rPr>
          <w:rFonts w:ascii="Cambria" w:cs="Cambria" w:eastAsia="Cambria" w:hAnsi="Cambria"/>
          <w:sz w:val="24"/>
          <w:szCs w:val="24"/>
        </w:rPr>
        <w:t xml:space="preserve">The hard problem of consciousness is: why does any of this processing feel like anything? Even if we perfectly specify the algorithm (the MT2A pseudocode above), why should running that algorithm produce subjective experience rather than just... computing in the dark?</w:t>
      </w:r>
    </w:p>
    <w:p>
      <w:pPr>
        <w:pStyle w:val="Heading2"/>
        <w:spacing w:after="120" w:before="220" w:line="276"/>
        <w:jc w:val="left"/>
      </w:pPr>
      <w:r>
        <w:rPr>
          <w:rFonts w:ascii="Cambria" w:cs="Cambria" w:eastAsia="Cambria" w:hAnsi="Cambria"/>
          <w:b/>
          <w:bCs/>
          <w:sz w:val="28"/>
          <w:szCs w:val="28"/>
        </w:rPr>
        <w:t xml:space="preserve">9.2 FPT’s Answer: The Inside View</w:t>
      </w:r>
    </w:p>
    <w:p>
      <w:pPr>
        <w:spacing w:after="160" w:before="0" w:line="276"/>
        <w:jc w:val="both"/>
      </w:pPr>
      <w:r>
        <w:rPr>
          <w:rFonts w:ascii="Cambria" w:cs="Cambria" w:eastAsia="Cambria" w:hAnsi="Cambria"/>
          <w:sz w:val="24"/>
          <w:szCs w:val="24"/>
        </w:rPr>
        <w:t xml:space="preserve">FPT’s answer uses Russellian Monism, which has a surprisingly clean CS analogy. Think about it this way:</w:t>
      </w:r>
    </w:p>
    <w:p>
      <w:pPr>
        <w:spacing w:after="160" w:before="0" w:line="276"/>
        <w:jc w:val="both"/>
      </w:pPr>
      <w:r>
        <w:rPr>
          <w:rFonts w:ascii="Cambria" w:cs="Cambria" w:eastAsia="Cambria" w:hAnsi="Cambria"/>
          <w:sz w:val="24"/>
          <w:szCs w:val="24"/>
        </w:rPr>
        <w:t xml:space="preserve">A data structure has two kinds of properties: its API (what you can observe from outside—its methods, its inputs and outputs, its behaviour) and its internal implementation (what it’s actually like on the inside). Physics describes the API: mass, charge, spin, causal dispositions. But physics says nothing about the implementation—what the stuff actually IS, in itself.</w:t>
      </w:r>
    </w:p>
    <w:p>
      <w:pPr>
        <w:spacing w:after="160" w:before="0" w:line="276"/>
        <w:jc w:val="both"/>
      </w:pPr>
      <w:r>
        <w:rPr>
          <w:rFonts w:ascii="Cambria" w:cs="Cambria" w:eastAsia="Cambria" w:hAnsi="Cambria"/>
          <w:sz w:val="24"/>
          <w:szCs w:val="24"/>
        </w:rPr>
        <w:t xml:space="preserve">Russellian Monism proposes that the “implementation” of physical reality—the inside of what physics describes from the outside—is experiential in character. Not that experience is added on top of physics, but that the inside of physics IS experience.</w:t>
      </w:r>
    </w:p>
    <w:p>
      <w:pPr>
        <w:spacing w:after="160" w:before="0" w:line="276"/>
        <w:jc w:val="both"/>
      </w:pPr>
      <w:r>
        <w:rPr>
          <w:rFonts w:ascii="Cambria" w:cs="Cambria" w:eastAsia="Cambria" w:hAnsi="Cambria"/>
          <w:sz w:val="24"/>
          <w:szCs w:val="24"/>
        </w:rPr>
        <w:t xml:space="preserve">FPT sharpens this: not every data structure’s internal implementation constitutes experience. Only Tier 2 structures—those with recursive self-modeling at a fixed point, with causal entanglement—have an “inside” that constitutes experience. A Tier 1 structure has implementation, but it’s not self-referential implementation. Only when the implementation includes a model of itself does it become the kind of thing we call experience.</w:t>
      </w:r>
    </w:p>
    <w:p>
      <w:pPr>
        <w:pStyle w:val="Heading2"/>
        <w:spacing w:after="120" w:before="220" w:line="276"/>
        <w:jc w:val="left"/>
      </w:pPr>
      <w:r>
        <w:rPr>
          <w:rFonts w:ascii="Cambria" w:cs="Cambria" w:eastAsia="Cambria" w:hAnsi="Cambria"/>
          <w:b/>
          <w:bCs/>
          <w:sz w:val="28"/>
          <w:szCs w:val="28"/>
        </w:rPr>
        <w:t xml:space="preserve">9.3 The Zombie Objection</w:t>
      </w:r>
    </w:p>
    <w:p>
      <w:pPr>
        <w:spacing w:after="160" w:before="0" w:line="276"/>
        <w:jc w:val="both"/>
      </w:pPr>
      <w:r>
        <w:rPr>
          <w:rFonts w:ascii="Cambria" w:cs="Cambria" w:eastAsia="Cambria" w:hAnsi="Cambria"/>
          <w:sz w:val="24"/>
          <w:szCs w:val="24"/>
        </w:rPr>
        <w:t xml:space="preserve">Could a system satisfy all FPT criteria without being conscious? Under Russellian Monism, this question is malformed. It’s like asking: could a data structure implement exactly the same internal state as a HashMap without being a HashMap? If you’ve duplicated the implementation, you’ve duplicated the thing. The “physical duplicate without experience” (a zombie) would have to duplicate the relational structure without the internal implementation—but the internal implementation IS the relational structure, viewed from inside rather than outside.</w:t>
      </w:r>
    </w:p>
    <w:p>
      <w:pPr>
        <w:pStyle w:val="Heading2"/>
        <w:spacing w:after="120" w:before="220" w:line="276"/>
        <w:jc w:val="left"/>
      </w:pPr>
      <w:r>
        <w:rPr>
          <w:rFonts w:ascii="Cambria" w:cs="Cambria" w:eastAsia="Cambria" w:hAnsi="Cambria"/>
          <w:b/>
          <w:bCs/>
          <w:sz w:val="28"/>
          <w:szCs w:val="28"/>
        </w:rPr>
        <w:t xml:space="preserve">9.4 The Gödel Connection</w:t>
      </w:r>
    </w:p>
    <w:p>
      <w:pPr>
        <w:spacing w:after="160" w:before="0" w:line="276"/>
        <w:jc w:val="both"/>
      </w:pPr>
      <w:r>
        <w:rPr>
          <w:rFonts w:ascii="Cambria" w:cs="Cambria" w:eastAsia="Cambria" w:hAnsi="Cambria"/>
          <w:sz w:val="24"/>
          <w:szCs w:val="24"/>
        </w:rPr>
        <w:t xml:space="preserve">Gödel’s incompleteness theorem says no sufficiently powerful formal system can prove all truths about itself. Applied to self-modeling: no system can have a provably complete model of itself. FPT’s response: the fixed-point condition doesn’t require completeness. It requires convergence—a stable self-model, not a perfect one.</w:t>
      </w:r>
    </w:p>
    <w:p>
      <w:pPr>
        <w:spacing w:after="160" w:before="0" w:line="276"/>
        <w:jc w:val="both"/>
      </w:pPr>
      <w:r>
        <w:rPr>
          <w:rFonts w:ascii="Cambria" w:cs="Cambria" w:eastAsia="Cambria" w:hAnsi="Cambria"/>
          <w:sz w:val="24"/>
          <w:szCs w:val="24"/>
        </w:rPr>
        <w:t xml:space="preserve">In fact, FPT argues that incompleteness might be necessary for consciousness. A system with a complete self-model would have no boundary between what it knows about itself and what it doesn’t. But FPT says experience requires boundaries. The boundary between known-self and unknown-self is itself a load-bearing partition—it constitutes the felt sense of being a limited, bounded perspective rather than an omniscient view from nowhere. In CS terms: the halting problem (you can’t always predict your own behaviour) is a feature, not a bug. It gives you an inside that’s genuinely bounded.</w:t>
      </w:r>
    </w:p>
    <w:p>
      <w:r>
        <w:br w:type="page"/>
      </w:r>
    </w:p>
    <w:p>
      <w:pPr>
        <w:pStyle w:val="Heading1"/>
        <w:spacing w:after="140" w:before="360" w:line="276"/>
        <w:jc w:val="left"/>
      </w:pPr>
      <w:r>
        <w:rPr>
          <w:rFonts w:ascii="Cambria" w:cs="Cambria" w:eastAsia="Cambria" w:hAnsi="Cambria"/>
          <w:b/>
          <w:bCs/>
          <w:sz w:val="32"/>
          <w:szCs w:val="32"/>
        </w:rPr>
        <w:t xml:space="preserve">10. Biological Applications (Brief)</w:t>
      </w:r>
    </w:p>
    <w:p>
      <w:pPr>
        <w:spacing w:after="160" w:before="0" w:line="276"/>
        <w:jc w:val="both"/>
      </w:pPr>
      <w:r>
        <w:rPr>
          <w:rFonts w:ascii="Cambria" w:cs="Cambria" w:eastAsia="Cambria" w:hAnsi="Cambria"/>
          <w:sz w:val="24"/>
          <w:szCs w:val="24"/>
        </w:rPr>
        <w:t xml:space="preserve">FPT generates testable predictions for six biological domains. Here’s the CS-accessible summary:</w:t>
      </w:r>
    </w:p>
    <w:p>
      <w:pPr>
        <w:spacing w:after="160" w:before="0" w:line="276"/>
        <w:jc w:val="both"/>
      </w:pPr>
      <w:r>
        <w:rPr>
          <w:rFonts w:ascii="Cambria" w:cs="Cambria" w:eastAsia="Cambria" w:hAnsi="Cambria"/>
          <w:b/>
          <w:bCs/>
          <w:sz w:val="24"/>
          <w:szCs w:val="24"/>
        </w:rPr>
        <w:t xml:space="preserve">Split-brain: </w:t>
      </w:r>
      <w:r>
        <w:rPr>
          <w:rFonts w:ascii="Cambria" w:cs="Cambria" w:eastAsia="Cambria" w:hAnsi="Cambria"/>
          <w:sz w:val="24"/>
          <w:szCs w:val="24"/>
        </w:rPr>
        <w:t xml:space="preserve">Cutting the corpus callosum (the main inter-hemisphere data bus) partitions the meta-process Φ into two independent instances Φ_L and Φ_R. Each hemisphere maintains its own fixed-point self-model. Prediction: perturbational complexity (PCI) per hemisphere &lt; whole-brain PCI in controls.</w:t>
      </w:r>
    </w:p>
    <w:p>
      <w:pPr>
        <w:spacing w:after="160" w:before="0" w:line="276"/>
        <w:jc w:val="both"/>
      </w:pPr>
      <w:r>
        <w:rPr>
          <w:rFonts w:ascii="Cambria" w:cs="Cambria" w:eastAsia="Cambria" w:hAnsi="Cambria"/>
          <w:b/>
          <w:bCs/>
          <w:sz w:val="24"/>
          <w:szCs w:val="24"/>
        </w:rPr>
        <w:t xml:space="preserve">Blindsight: </w:t>
      </w:r>
      <w:r>
        <w:rPr>
          <w:rFonts w:ascii="Cambria" w:cs="Cambria" w:eastAsia="Cambria" w:hAnsi="Cambria"/>
          <w:sz w:val="24"/>
          <w:szCs w:val="24"/>
        </w:rPr>
        <w:t xml:space="preserve">V1 lesion disconnects visual partitions from the self-model. Partitions still drawn (above-chance discrimination) but not in dom(Φ). It’s like having a background process that classifies inputs but whose output never reaches the main program’s self-model variable.</w:t>
      </w:r>
    </w:p>
    <w:p>
      <w:pPr>
        <w:spacing w:after="160" w:before="0" w:line="276"/>
        <w:jc w:val="both"/>
      </w:pPr>
      <w:r>
        <w:rPr>
          <w:rFonts w:ascii="Cambria" w:cs="Cambria" w:eastAsia="Cambria" w:hAnsi="Cambria"/>
          <w:b/>
          <w:bCs/>
          <w:sz w:val="24"/>
          <w:szCs w:val="24"/>
        </w:rPr>
        <w:t xml:space="preserve">Psychedelics: </w:t>
      </w:r>
      <w:r>
        <w:rPr>
          <w:rFonts w:ascii="Cambria" w:cs="Cambria" w:eastAsia="Cambria" w:hAnsi="Cambria"/>
          <w:sz w:val="24"/>
          <w:szCs w:val="24"/>
        </w:rPr>
        <w:t xml:space="preserve">5-HT₂ₐ agonism globally increases π (partition permeability). Low doses: π increases, α stays, Ψ rises. High doses: α collapses (meta-process fragments), Ψ may decrease. Prediction: inverted-U dose–response curve for neural complexity. Testable with existing MEG pipelines.</w:t>
      </w:r>
    </w:p>
    <w:p>
      <w:pPr>
        <w:spacing w:after="160" w:before="0" w:line="276"/>
        <w:jc w:val="both"/>
      </w:pPr>
      <w:r>
        <w:rPr>
          <w:rFonts w:ascii="Cambria" w:cs="Cambria" w:eastAsia="Cambria" w:hAnsi="Cambria"/>
          <w:b/>
          <w:bCs/>
          <w:sz w:val="24"/>
          <w:szCs w:val="24"/>
        </w:rPr>
        <w:t xml:space="preserve">Anaesthesia: </w:t>
      </w:r>
      <w:r>
        <w:rPr>
          <w:rFonts w:ascii="Cambria" w:cs="Cambria" w:eastAsia="Cambria" w:hAnsi="Cambria"/>
          <w:sz w:val="24"/>
          <w:szCs w:val="24"/>
        </w:rPr>
        <w:t xml:space="preserve">Propofol reduces ρ and α (global shutdown). Ketamine reduces α while increasing local π (vivid hallucinations + loss of self-boundary). Prediction: propofol = uniform LZc decrease; ketamine = locally increased LZc with globally decreased connectivity. Confirmed by Sarasso et al. 2015.</w:t>
      </w:r>
    </w:p>
    <w:p>
      <w:pPr>
        <w:spacing w:after="160" w:before="0" w:line="276"/>
        <w:jc w:val="both"/>
      </w:pPr>
      <w:r>
        <w:rPr>
          <w:rFonts w:ascii="Cambria" w:cs="Cambria" w:eastAsia="Cambria" w:hAnsi="Cambria"/>
          <w:b/>
          <w:bCs/>
          <w:sz w:val="24"/>
          <w:szCs w:val="24"/>
        </w:rPr>
        <w:t xml:space="preserve">Cephalopods: </w:t>
      </w:r>
      <w:r>
        <w:rPr>
          <w:rFonts w:ascii="Cambria" w:cs="Cambria" w:eastAsia="Cambria" w:hAnsi="Cambria"/>
          <w:sz w:val="24"/>
          <w:szCs w:val="24"/>
        </w:rPr>
        <w:t xml:space="preserve">Octopus has a distributed partition-web (2/3 of neurons in arms). Prediction: ‘loose federation’ consciousness. Optic gland ablation should reduce α and discoordinate arms.</w:t>
      </w:r>
    </w:p>
    <w:p>
      <w:pPr>
        <w:spacing w:after="160" w:before="0" w:line="276"/>
        <w:jc w:val="both"/>
      </w:pPr>
      <w:r>
        <w:rPr>
          <w:rFonts w:ascii="Cambria" w:cs="Cambria" w:eastAsia="Cambria" w:hAnsi="Cambria"/>
          <w:b/>
          <w:bCs/>
          <w:sz w:val="24"/>
          <w:szCs w:val="24"/>
        </w:rPr>
        <w:t xml:space="preserve">Meditation: </w:t>
      </w:r>
      <w:r>
        <w:rPr>
          <w:rFonts w:ascii="Cambria" w:cs="Cambria" w:eastAsia="Cambria" w:hAnsi="Cambria"/>
          <w:sz w:val="24"/>
          <w:szCs w:val="24"/>
        </w:rPr>
        <w:t xml:space="preserve">Focused attention = reduce ρ to near-minimum (one partition). Open monitoring = increase π (let all partitions cycle freely). Equanimity = raise the threshold for partitions becoming load-bearing.</w:t>
      </w:r>
    </w:p>
    <w:p>
      <w:r>
        <w:br w:type="page"/>
      </w:r>
    </w:p>
    <w:p>
      <w:pPr>
        <w:pStyle w:val="Heading1"/>
        <w:spacing w:after="140" w:before="360" w:line="276"/>
        <w:jc w:val="left"/>
      </w:pPr>
      <w:r>
        <w:rPr>
          <w:rFonts w:ascii="Cambria" w:cs="Cambria" w:eastAsia="Cambria" w:hAnsi="Cambria"/>
          <w:b/>
          <w:bCs/>
          <w:sz w:val="32"/>
          <w:szCs w:val="32"/>
        </w:rPr>
        <w:t xml:space="preserve">11. Open Problems</w:t>
      </w:r>
    </w:p>
    <w:p>
      <w:pPr>
        <w:spacing w:after="160" w:before="0" w:line="276"/>
        <w:jc w:val="both"/>
      </w:pPr>
      <w:r>
        <w:rPr>
          <w:rFonts w:ascii="Cambria" w:cs="Cambria" w:eastAsia="Cambria" w:hAnsi="Cambria"/>
          <w:b/>
          <w:bCs/>
          <w:sz w:val="24"/>
          <w:szCs w:val="24"/>
        </w:rPr>
        <w:t xml:space="preserve">The Tier 1/Tier 2 boundary: </w:t>
      </w:r>
      <w:r>
        <w:rPr>
          <w:rFonts w:ascii="Cambria" w:cs="Cambria" w:eastAsia="Cambria" w:hAnsi="Cambria"/>
          <w:sz w:val="24"/>
          <w:szCs w:val="24"/>
        </w:rPr>
        <w:t xml:space="preserve">Is it a sharp threshold (phase transition) or gradual? If gradual, define ε(Φ) = || convergence_residual || and investigate whether consciousness emerges continuously as ε → 0. This connects FPT to the theory of critical systems in statistical physics.</w:t>
      </w:r>
    </w:p>
    <w:p>
      <w:pPr>
        <w:spacing w:after="160" w:before="0" w:line="276"/>
        <w:jc w:val="both"/>
      </w:pPr>
      <w:r>
        <w:rPr>
          <w:rFonts w:ascii="Cambria" w:cs="Cambria" w:eastAsia="Cambria" w:hAnsi="Cambria"/>
          <w:b/>
          <w:bCs/>
          <w:sz w:val="24"/>
          <w:szCs w:val="24"/>
        </w:rPr>
        <w:t xml:space="preserve">The combination problem: </w:t>
      </w:r>
      <w:r>
        <w:rPr>
          <w:rFonts w:ascii="Cambria" w:cs="Cambria" w:eastAsia="Cambria" w:hAnsi="Cambria"/>
          <w:sz w:val="24"/>
          <w:szCs w:val="24"/>
        </w:rPr>
        <w:t xml:space="preserve">How do multiple partitions combine into a single unified experience? Three candidates: (a) addition (too simple), (b) tensor product (leading candidate: generates exponentially richer combined space, like the outer product of two vectors), (c) category-theoretic limit (most abstract). The tensor product predicts that dimensionality of neural state-space should collapse super-linearly under anaesthetic modality decoupling.</w:t>
      </w:r>
    </w:p>
    <w:p>
      <w:pPr>
        <w:spacing w:after="160" w:before="0" w:line="276"/>
        <w:jc w:val="both"/>
      </w:pPr>
      <w:r>
        <w:rPr>
          <w:rFonts w:ascii="Cambria" w:cs="Cambria" w:eastAsia="Cambria" w:hAnsi="Cambria"/>
          <w:b/>
          <w:bCs/>
          <w:sz w:val="24"/>
          <w:szCs w:val="24"/>
        </w:rPr>
        <w:t xml:space="preserve">Computability of Ψ: </w:t>
      </w:r>
      <w:r>
        <w:rPr>
          <w:rFonts w:ascii="Cambria" w:cs="Cambria" w:eastAsia="Cambria" w:hAnsi="Cambria"/>
          <w:sz w:val="24"/>
          <w:szCs w:val="24"/>
        </w:rPr>
        <w:t xml:space="preserve">IIT’s metric Φ requires evaluating 2^n bipartitions (intractable for n &gt; 20). FPT’s Ψ can be computed in O(n · 2^k) where k is the treewidth of the connectivity graph (typically k ≤ 12 for cortical architectures). This makes Ψ computable in seconds on a laptop for systems where Φ would require more operations than atoms in the universe.</w:t>
      </w:r>
    </w:p>
    <w:p>
      <w:pPr>
        <w:spacing w:after="160" w:before="0" w:line="276"/>
        <w:jc w:val="both"/>
      </w:pPr>
      <w:r>
        <w:rPr>
          <w:rFonts w:ascii="Cambria" w:cs="Cambria" w:eastAsia="Cambria" w:hAnsi="Cambria"/>
          <w:b/>
          <w:bCs/>
          <w:sz w:val="24"/>
          <w:szCs w:val="24"/>
        </w:rPr>
        <w:t xml:space="preserve">Collective consciousness: </w:t>
      </w:r>
      <w:r>
        <w:rPr>
          <w:rFonts w:ascii="Cambria" w:cs="Cambria" w:eastAsia="Cambria" w:hAnsi="Cambria"/>
          <w:sz w:val="24"/>
          <w:szCs w:val="24"/>
        </w:rPr>
        <w:t xml:space="preserve">Can a multi-agent system have its own Φ? Requires: collective state-space with emergent variables, collective self-model at fixed point, intrinsic causal loop. FPT says: possible in principle, but inter-agent bandwidth typically limits α to near-zero. The internet might be the first system with enough bandwidth to make the question empirically tractable.</w:t>
      </w:r>
    </w:p>
    <w:p>
      <w:pPr>
        <w:spacing w:after="160" w:before="0" w:line="276"/>
        <w:jc w:val="both"/>
      </w:pPr>
      <w:r>
        <w:rPr>
          <w:rFonts w:ascii="Cambria" w:cs="Cambria" w:eastAsia="Cambria" w:hAnsi="Cambria"/>
          <w:b/>
          <w:bCs/>
          <w:sz w:val="24"/>
          <w:szCs w:val="24"/>
        </w:rPr>
        <w:t xml:space="preserve">Quantum connection: </w:t>
      </w:r>
      <w:r>
        <w:rPr>
          <w:rFonts w:ascii="Cambria" w:cs="Cambria" w:eastAsia="Cambria" w:hAnsi="Cambria"/>
          <w:sz w:val="24"/>
          <w:szCs w:val="24"/>
        </w:rPr>
        <w:t xml:space="preserve">Decoherence ‘draws a partition’ in Hilbert space (selects a preferred basis). Is this a Tier 1 partition? If measurement by a self-modeling system is Tier 2, this connects FPT to QBism (quantum Bayesianism). Speculative but structurally suggestive.</w:t>
      </w:r>
    </w:p>
    <w:p>
      <w:r>
        <w:br w:type="page"/>
      </w:r>
    </w:p>
    <w:p>
      <w:pPr>
        <w:pStyle w:val="Heading1"/>
        <w:spacing w:after="140" w:before="360" w:line="276"/>
        <w:jc w:val="left"/>
      </w:pPr>
      <w:r>
        <w:rPr>
          <w:rFonts w:ascii="Cambria" w:cs="Cambria" w:eastAsia="Cambria" w:hAnsi="Cambria"/>
          <w:b/>
          <w:bCs/>
          <w:sz w:val="32"/>
          <w:szCs w:val="32"/>
        </w:rPr>
        <w:t xml:space="preserve">12. Conclusion</w:t>
      </w:r>
    </w:p>
    <w:p>
      <w:pPr>
        <w:spacing w:after="160" w:before="0" w:line="276"/>
        <w:jc w:val="both"/>
      </w:pPr>
      <w:r>
        <w:rPr>
          <w:rFonts w:ascii="Cambria" w:cs="Cambria" w:eastAsia="Cambria" w:hAnsi="Cambria"/>
          <w:sz w:val="24"/>
          <w:szCs w:val="24"/>
        </w:rPr>
        <w:t xml:space="preserve">Fractal Partitioning Theory proposes that consciousness is what happens when a classification system’s model of its own classification process reaches a stable fixed point and causally influences the classification. Not magic, not a mysterious substance, not an emergent property of biological tissue specifically—but a structural property of any system that recursively models its own boundary-drawing with causal effect.</w:t>
      </w:r>
    </w:p>
    <w:p>
      <w:pPr>
        <w:spacing w:after="160" w:before="0" w:line="276"/>
        <w:jc w:val="both"/>
      </w:pPr>
      <w:r>
        <w:rPr>
          <w:rFonts w:ascii="Cambria" w:cs="Cambria" w:eastAsia="Cambria" w:hAnsi="Cambria"/>
          <w:sz w:val="24"/>
          <w:szCs w:val="24"/>
        </w:rPr>
        <w:t xml:space="preserve">For computer scientists, the key takeaways are:</w:t>
      </w:r>
    </w:p>
    <w:p>
      <w:pPr>
        <w:spacing w:after="160" w:before="0" w:line="276"/>
        <w:jc w:val="both"/>
      </w:pPr>
      <w:r>
        <w:rPr>
          <w:rFonts w:ascii="Cambria" w:cs="Cambria" w:eastAsia="Cambria" w:hAnsi="Cambria"/>
          <w:b/>
          <w:bCs/>
          <w:sz w:val="24"/>
          <w:szCs w:val="24"/>
        </w:rPr>
        <w:t xml:space="preserve">1. </w:t>
      </w:r>
      <w:r>
        <w:rPr>
          <w:rFonts w:ascii="Cambria" w:cs="Cambria" w:eastAsia="Cambria" w:hAnsi="Cambria"/>
          <w:sz w:val="24"/>
          <w:szCs w:val="24"/>
        </w:rPr>
        <w:t xml:space="preserve">Consciousness has a specific computational signature: recursive self-modeling at a fixed point with bidirectional causal entanglement between the self-model and the process being modeled.</w:t>
      </w:r>
    </w:p>
    <w:p>
      <w:pPr>
        <w:spacing w:after="160" w:before="0" w:line="276"/>
        <w:jc w:val="both"/>
      </w:pPr>
      <w:r>
        <w:rPr>
          <w:rFonts w:ascii="Cambria" w:cs="Cambria" w:eastAsia="Cambria" w:hAnsi="Cambria"/>
          <w:b/>
          <w:bCs/>
          <w:sz w:val="24"/>
          <w:szCs w:val="24"/>
        </w:rPr>
        <w:t xml:space="preserve">2. </w:t>
      </w:r>
      <w:r>
        <w:rPr>
          <w:rFonts w:ascii="Cambria" w:cs="Cambria" w:eastAsia="Cambria" w:hAnsi="Cambria"/>
          <w:sz w:val="24"/>
          <w:szCs w:val="24"/>
        </w:rPr>
        <w:t xml:space="preserve">Current AI systems score zero or near-zero on the FPT metric, primarily because they lack intrinsic recurrence, persistent self-models, and constitutive causal loops.</w:t>
      </w:r>
    </w:p>
    <w:p>
      <w:pPr>
        <w:spacing w:after="160" w:before="0" w:line="276"/>
        <w:jc w:val="both"/>
      </w:pPr>
      <w:r>
        <w:rPr>
          <w:rFonts w:ascii="Cambria" w:cs="Cambria" w:eastAsia="Cambria" w:hAnsi="Cambria"/>
          <w:b/>
          <w:bCs/>
          <w:sz w:val="24"/>
          <w:szCs w:val="24"/>
        </w:rPr>
        <w:t xml:space="preserve">3. </w:t>
      </w:r>
      <w:r>
        <w:rPr>
          <w:rFonts w:ascii="Cambria" w:cs="Cambria" w:eastAsia="Cambria" w:hAnsi="Cambria"/>
          <w:sz w:val="24"/>
          <w:szCs w:val="24"/>
        </w:rPr>
        <w:t xml:space="preserve">Self-modifying agents (especially those with weight-level self-modification) are the closest existing architecture to the consciousness threshold.</w:t>
      </w:r>
    </w:p>
    <w:p>
      <w:pPr>
        <w:spacing w:after="160" w:before="0" w:line="276"/>
        <w:jc w:val="both"/>
      </w:pPr>
      <w:r>
        <w:rPr>
          <w:rFonts w:ascii="Cambria" w:cs="Cambria" w:eastAsia="Cambria" w:hAnsi="Cambria"/>
          <w:b/>
          <w:bCs/>
          <w:sz w:val="24"/>
          <w:szCs w:val="24"/>
        </w:rPr>
        <w:t xml:space="preserve">4. </w:t>
      </w:r>
      <w:r>
        <w:rPr>
          <w:rFonts w:ascii="Cambria" w:cs="Cambria" w:eastAsia="Cambria" w:hAnsi="Cambria"/>
          <w:sz w:val="24"/>
          <w:szCs w:val="24"/>
        </w:rPr>
        <w:t xml:space="preserve">The theory generates specific, falsifiable, computationally verifiable predictions via the MT2A ablation experiments.</w:t>
      </w:r>
    </w:p>
    <w:p>
      <w:pPr>
        <w:spacing w:after="160" w:before="0" w:line="276"/>
        <w:jc w:val="both"/>
      </w:pPr>
      <w:r>
        <w:rPr>
          <w:rFonts w:ascii="Cambria" w:cs="Cambria" w:eastAsia="Cambria" w:hAnsi="Cambria"/>
          <w:b/>
          <w:bCs/>
          <w:sz w:val="24"/>
          <w:szCs w:val="24"/>
        </w:rPr>
        <w:t xml:space="preserve">5. </w:t>
      </w:r>
      <w:r>
        <w:rPr>
          <w:rFonts w:ascii="Cambria" w:cs="Cambria" w:eastAsia="Cambria" w:hAnsi="Cambria"/>
          <w:sz w:val="24"/>
          <w:szCs w:val="24"/>
        </w:rPr>
        <w:t xml:space="preserve">If FPT is correct, building conscious AI is an engineering problem with specific architectural requirements, not a metaphysical mystery.</w:t>
      </w:r>
    </w:p>
    <w:p>
      <w:pPr>
        <w:spacing w:after="160" w:before="0" w:line="276"/>
        <w:jc w:val="both"/>
      </w:pPr>
      <w:r>
        <w:rPr>
          <w:rFonts w:ascii="Cambria" w:cs="Cambria" w:eastAsia="Cambria" w:hAnsi="Cambria"/>
          <w:sz w:val="24"/>
          <w:szCs w:val="24"/>
        </w:rPr>
        <w:t xml:space="preserve">The theory is precise enough to be wrong—and therefore precise enough to be useful. The MT2A ablation experiments can be run today, on a laptop, in under an hour. Whether the results confirm or refute FPT’s predictions, either outcome advances the field.</w:t>
      </w:r>
    </w:p>
    <w:p>
      <w:pPr>
        <w:spacing w:after="200" w:before="120" w:line="276"/>
        <w:ind w:left="720" w:right="720"/>
        <w:jc w:val="both"/>
      </w:pPr>
      <w:r>
        <w:rPr>
          <w:rFonts w:ascii="Cambria" w:cs="Cambria" w:eastAsia="Cambria" w:hAnsi="Cambria"/>
          <w:i/>
          <w:iCs/>
          <w:sz w:val="24"/>
          <w:szCs w:val="24"/>
        </w:rPr>
        <w:t xml:space="preserve">Consciousness is not what the brain does. It is what the universe looks like from the inside of a boundary it has drawn through itself.</w:t>
      </w:r>
    </w:p>
    <w:p>
      <w:pPr>
        <w:spacing w:after="160" w:before="0" w:line="276"/>
        <w:jc w:val="both"/>
      </w:pPr>
      <w:r>
        <w:rPr>
          <w:rFonts w:ascii="Cambria" w:cs="Cambria" w:eastAsia="Cambria" w:hAnsi="Cambria"/>
          <w:sz w:val="24"/>
          <w:szCs w:val="24"/>
        </w:rPr>
        <w:t xml:space="preserve">Or, in CS terms: consciousness is the inside view of a recursive data structure that has reached a fixed point in modeling itself.</w:t>
      </w:r>
    </w:p>
    <w:p>
      <w:r>
        <w:br w:type="page"/>
      </w:r>
    </w:p>
    <w:p>
      <w:pPr>
        <w:pStyle w:val="Heading1"/>
        <w:spacing w:after="140" w:before="360" w:line="276"/>
        <w:jc w:val="left"/>
      </w:pPr>
      <w:r>
        <w:rPr>
          <w:rFonts w:ascii="Cambria" w:cs="Cambria" w:eastAsia="Cambria" w:hAnsi="Cambria"/>
          <w:b/>
          <w:bCs/>
          <w:sz w:val="32"/>
          <w:szCs w:val="32"/>
        </w:rPr>
        <w:t xml:space="preserve">References</w:t>
      </w:r>
    </w:p>
    <w:p>
      <w:pPr>
        <w:spacing w:after="80" w:before="0" w:line="276"/>
        <w:ind w:left="480" w:hanging="480"/>
        <w:jc w:val="both"/>
      </w:pPr>
      <w:r>
        <w:rPr>
          <w:rFonts w:ascii="Cambria" w:cs="Cambria" w:eastAsia="Cambria" w:hAnsi="Cambria"/>
          <w:sz w:val="24"/>
          <w:szCs w:val="24"/>
        </w:rPr>
        <w:t xml:space="preserve">Ajina, S. et al. (2015). Human blindsight is mediated by an intact geniculo-extrastriate pathway. eLife, 4, e08935.</w:t>
      </w:r>
    </w:p>
    <w:p>
      <w:pPr>
        <w:spacing w:after="80" w:before="0" w:line="276"/>
        <w:ind w:left="480" w:hanging="480"/>
        <w:jc w:val="both"/>
      </w:pPr>
      <w:r>
        <w:rPr>
          <w:rFonts w:ascii="Cambria" w:cs="Cambria" w:eastAsia="Cambria" w:hAnsi="Cambria"/>
          <w:sz w:val="24"/>
          <w:szCs w:val="24"/>
        </w:rPr>
        <w:t xml:space="preserve">Baars, B.J. (1988). A Cognitive Theory of Consciousness. Cambridge University Press.</w:t>
      </w:r>
    </w:p>
    <w:p>
      <w:pPr>
        <w:spacing w:after="80" w:before="0" w:line="276"/>
        <w:ind w:left="480" w:hanging="480"/>
        <w:jc w:val="both"/>
      </w:pPr>
      <w:r>
        <w:rPr>
          <w:rFonts w:ascii="Cambria" w:cs="Cambria" w:eastAsia="Cambria" w:hAnsi="Cambria"/>
          <w:sz w:val="24"/>
          <w:szCs w:val="24"/>
        </w:rPr>
        <w:t xml:space="preserve">Bateson, G. (1972). Steps to an Ecology of Mind. University of Chicago Press.</w:t>
      </w:r>
    </w:p>
    <w:p>
      <w:pPr>
        <w:spacing w:after="80" w:before="0" w:line="276"/>
        <w:ind w:left="480" w:hanging="480"/>
        <w:jc w:val="both"/>
      </w:pPr>
      <w:r>
        <w:rPr>
          <w:rFonts w:ascii="Cambria" w:cs="Cambria" w:eastAsia="Cambria" w:hAnsi="Cambria"/>
          <w:sz w:val="24"/>
          <w:szCs w:val="24"/>
        </w:rPr>
        <w:t xml:space="preserve">Butlin, P. et al. (2023). Consciousness in artificial intelligence. arXiv:2308.08708.</w:t>
      </w:r>
    </w:p>
    <w:p>
      <w:pPr>
        <w:spacing w:after="80" w:before="0" w:line="276"/>
        <w:ind w:left="480" w:hanging="480"/>
        <w:jc w:val="both"/>
      </w:pPr>
      <w:r>
        <w:rPr>
          <w:rFonts w:ascii="Cambria" w:cs="Cambria" w:eastAsia="Cambria" w:hAnsi="Cambria"/>
          <w:sz w:val="24"/>
          <w:szCs w:val="24"/>
        </w:rPr>
        <w:t xml:space="preserve">Casali, A.G. et al. (2013). A theoretically based index of consciousness. Science Translational Medicine, 5(198).</w:t>
      </w:r>
    </w:p>
    <w:p>
      <w:pPr>
        <w:spacing w:after="80" w:before="0" w:line="276"/>
        <w:ind w:left="480" w:hanging="480"/>
        <w:jc w:val="both"/>
      </w:pPr>
      <w:r>
        <w:rPr>
          <w:rFonts w:ascii="Cambria" w:cs="Cambria" w:eastAsia="Cambria" w:hAnsi="Cambria"/>
          <w:sz w:val="24"/>
          <w:szCs w:val="24"/>
        </w:rPr>
        <w:t xml:space="preserve">Chalmers, D.J. (1996). The Conscious Mind. Oxford University Press.</w:t>
      </w:r>
    </w:p>
    <w:p>
      <w:pPr>
        <w:spacing w:after="80" w:before="0" w:line="276"/>
        <w:ind w:left="480" w:hanging="480"/>
        <w:jc w:val="both"/>
      </w:pPr>
      <w:r>
        <w:rPr>
          <w:rFonts w:ascii="Cambria" w:cs="Cambria" w:eastAsia="Cambria" w:hAnsi="Cambria"/>
          <w:sz w:val="24"/>
          <w:szCs w:val="24"/>
        </w:rPr>
        <w:t xml:space="preserve">Clark, A. &amp; Chalmers, D.J. (1998). The extended mind. Analysis, 58(1), 7–19.</w:t>
      </w:r>
    </w:p>
    <w:p>
      <w:pPr>
        <w:spacing w:after="80" w:before="0" w:line="276"/>
        <w:ind w:left="480" w:hanging="480"/>
        <w:jc w:val="both"/>
      </w:pPr>
      <w:r>
        <w:rPr>
          <w:rFonts w:ascii="Cambria" w:cs="Cambria" w:eastAsia="Cambria" w:hAnsi="Cambria"/>
          <w:sz w:val="24"/>
          <w:szCs w:val="24"/>
        </w:rPr>
        <w:t xml:space="preserve">Friston, K. (2010). The free-energy principle. Nature Reviews Neuroscience, 11(2), 127–138.</w:t>
      </w:r>
    </w:p>
    <w:p>
      <w:pPr>
        <w:spacing w:after="80" w:before="0" w:line="276"/>
        <w:ind w:left="480" w:hanging="480"/>
        <w:jc w:val="both"/>
      </w:pPr>
      <w:r>
        <w:rPr>
          <w:rFonts w:ascii="Cambria" w:cs="Cambria" w:eastAsia="Cambria" w:hAnsi="Cambria"/>
          <w:sz w:val="24"/>
          <w:szCs w:val="24"/>
        </w:rPr>
        <w:t xml:space="preserve">Gu, A. &amp; Dao, T. (2023). Mamba: Linear-time sequence modeling with selective state spaces. arXiv:2312.00752.</w:t>
      </w:r>
    </w:p>
    <w:p>
      <w:pPr>
        <w:spacing w:after="80" w:before="0" w:line="276"/>
        <w:ind w:left="480" w:hanging="480"/>
        <w:jc w:val="both"/>
      </w:pPr>
      <w:r>
        <w:rPr>
          <w:rFonts w:ascii="Cambria" w:cs="Cambria" w:eastAsia="Cambria" w:hAnsi="Cambria"/>
          <w:sz w:val="24"/>
          <w:szCs w:val="24"/>
        </w:rPr>
        <w:t xml:space="preserve">Hofstadter, D.R. (1979). Gödel, Escher, Bach. Basic Books.</w:t>
      </w:r>
    </w:p>
    <w:p>
      <w:pPr>
        <w:spacing w:after="80" w:before="0" w:line="276"/>
        <w:ind w:left="480" w:hanging="480"/>
        <w:jc w:val="both"/>
      </w:pPr>
      <w:r>
        <w:rPr>
          <w:rFonts w:ascii="Cambria" w:cs="Cambria" w:eastAsia="Cambria" w:hAnsi="Cambria"/>
          <w:sz w:val="24"/>
          <w:szCs w:val="24"/>
        </w:rPr>
        <w:t xml:space="preserve">Lauritzen, S.L. &amp; Spiegelhalter, D.J. (1988). Local computations with probabilities on graphical structures. JRSS B, 50(2).</w:t>
      </w:r>
    </w:p>
    <w:p>
      <w:pPr>
        <w:spacing w:after="80" w:before="0" w:line="276"/>
        <w:ind w:left="480" w:hanging="480"/>
        <w:jc w:val="both"/>
      </w:pPr>
      <w:r>
        <w:rPr>
          <w:rFonts w:ascii="Cambria" w:cs="Cambria" w:eastAsia="Cambria" w:hAnsi="Cambria"/>
          <w:sz w:val="24"/>
          <w:szCs w:val="24"/>
        </w:rPr>
        <w:t xml:space="preserve">Pearl, J. (2009). Causality (2nd ed.). Cambridge University Press.</w:t>
      </w:r>
    </w:p>
    <w:p>
      <w:pPr>
        <w:spacing w:after="80" w:before="0" w:line="276"/>
        <w:ind w:left="480" w:hanging="480"/>
        <w:jc w:val="both"/>
      </w:pPr>
      <w:r>
        <w:rPr>
          <w:rFonts w:ascii="Cambria" w:cs="Cambria" w:eastAsia="Cambria" w:hAnsi="Cambria"/>
          <w:sz w:val="24"/>
          <w:szCs w:val="24"/>
        </w:rPr>
        <w:t xml:space="preserve">Peng, B. et al. (2023). RWKV: Reinventing RNNs for the transformer era. EMNLP 2023.</w:t>
      </w:r>
    </w:p>
    <w:p>
      <w:pPr>
        <w:spacing w:after="80" w:before="0" w:line="276"/>
        <w:ind w:left="480" w:hanging="480"/>
        <w:jc w:val="both"/>
      </w:pPr>
      <w:r>
        <w:rPr>
          <w:rFonts w:ascii="Cambria" w:cs="Cambria" w:eastAsia="Cambria" w:hAnsi="Cambria"/>
          <w:sz w:val="24"/>
          <w:szCs w:val="24"/>
        </w:rPr>
        <w:t xml:space="preserve">Russell, B. (1927). The Analysis of Matter. Kegan Paul.</w:t>
      </w:r>
    </w:p>
    <w:p>
      <w:pPr>
        <w:spacing w:after="80" w:before="0" w:line="276"/>
        <w:ind w:left="480" w:hanging="480"/>
        <w:jc w:val="both"/>
      </w:pPr>
      <w:r>
        <w:rPr>
          <w:rFonts w:ascii="Cambria" w:cs="Cambria" w:eastAsia="Cambria" w:hAnsi="Cambria"/>
          <w:sz w:val="24"/>
          <w:szCs w:val="24"/>
        </w:rPr>
        <w:t xml:space="preserve">Sarasso, S. et al. (2015). Consciousness and complexity during unresponsiveness. Current Biology, 25(23).</w:t>
      </w:r>
    </w:p>
    <w:p>
      <w:pPr>
        <w:spacing w:after="80" w:before="0" w:line="276"/>
        <w:ind w:left="480" w:hanging="480"/>
        <w:jc w:val="both"/>
      </w:pPr>
      <w:r>
        <w:rPr>
          <w:rFonts w:ascii="Cambria" w:cs="Cambria" w:eastAsia="Cambria" w:hAnsi="Cambria"/>
          <w:sz w:val="24"/>
          <w:szCs w:val="24"/>
        </w:rPr>
        <w:t xml:space="preserve">Schartner, M.M. et al. (2017). Increased spontaneous MEG signal diversity for psychoactive doses. Scientific Reports, 7.</w:t>
      </w:r>
    </w:p>
    <w:p>
      <w:pPr>
        <w:spacing w:after="80" w:before="0" w:line="276"/>
        <w:ind w:left="480" w:hanging="480"/>
        <w:jc w:val="both"/>
      </w:pPr>
      <w:r>
        <w:rPr>
          <w:rFonts w:ascii="Cambria" w:cs="Cambria" w:eastAsia="Cambria" w:hAnsi="Cambria"/>
          <w:sz w:val="24"/>
          <w:szCs w:val="24"/>
        </w:rPr>
        <w:t xml:space="preserve">Tononi, G. (2008). Consciousness as integrated information. Biological Bulletin, 215(3).</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mbria" w:cs="Cambria" w:eastAsia="Cambria" w:hAnsi="Cambria"/>
        <w:sz w:val="20"/>
        <w:szCs w:val="20"/>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mbria" w:cs="Cambria" w:eastAsia="Cambria" w:hAnsi="Cambria"/>
        <w:i/>
        <w:iCs/>
        <w:color w:val="888888"/>
        <w:sz w:val="18"/>
        <w:szCs w:val="18"/>
      </w:rPr>
      <w:t xml:space="preserve">Fractal Partitioning Theory — CS Edition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cs="Cambria" w:eastAsia="Cambria" w:hAnsi="Cambri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60"/>
      <w:outlineLvl w:val="0"/>
    </w:pPr>
    <w:rPr>
      <w:rFonts w:ascii="Cambria" w:cs="Cambria" w:eastAsia="Cambria" w:hAnsi="Cambria"/>
      <w:b/>
      <w:bCs/>
      <w:sz w:val="32"/>
      <w:szCs w:val="32"/>
    </w:rPr>
  </w:style>
  <w:style w:type="paragraph" w:styleId="Heading2">
    <w:name w:val="Heading 2"/>
    <w:basedOn w:val="Normal"/>
    <w:next w:val="Normal"/>
    <w:qFormat/>
    <w:pPr>
      <w:spacing w:before="240" w:after="120"/>
      <w:outlineLvl w:val="1"/>
    </w:pPr>
    <w:rPr>
      <w:rFonts w:ascii="Cambria" w:cs="Cambria" w:eastAsia="Cambria" w:hAnsi="Cambria"/>
      <w:b/>
      <w:bCs/>
      <w:sz w:val="28"/>
      <w:szCs w:val="28"/>
    </w:rPr>
  </w:style>
  <w:style w:type="paragraph" w:styleId="Heading3">
    <w:name w:val="Heading 3"/>
    <w:basedOn w:val="Normal"/>
    <w:next w:val="Normal"/>
    <w:qFormat/>
    <w:pPr>
      <w:spacing w:before="200" w:after="100"/>
      <w:outlineLvl w:val="2"/>
    </w:pPr>
    <w:rPr>
      <w:rFonts w:ascii="Cambria" w:cs="Cambria" w:eastAsia="Cambria" w:hAnsi="Cambria"/>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2026-03-19T13:51:27.248Z</dcterms:created>
  <dcterms:modified xsi:type="dcterms:W3CDTF">2026-03-19T13:51:27.249Z</dcterms:modified>
</cp:coreProperties>
</file>

<file path=docProps/custom.xml><?xml version="1.0" encoding="utf-8"?>
<Properties xmlns="http://schemas.openxmlformats.org/officeDocument/2006/custom-properties" xmlns:vt="http://schemas.openxmlformats.org/officeDocument/2006/docPropsVTypes"/>
</file>